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9CCBB" w14:textId="3582A651" w:rsidR="0067268F" w:rsidRPr="00C9467B" w:rsidRDefault="0067268F" w:rsidP="00C9467B">
      <w:pPr>
        <w:jc w:val="both"/>
        <w:rPr>
          <w:rFonts w:ascii="Arial" w:hAnsi="Arial" w:cs="Arial"/>
          <w:b/>
          <w:lang w:val="en-US"/>
        </w:rPr>
      </w:pPr>
      <w:r w:rsidRPr="00227CB4">
        <w:rPr>
          <w:rFonts w:ascii="Arial" w:hAnsi="Arial" w:cs="Arial"/>
          <w:b/>
          <w:lang w:val="es-MX"/>
        </w:rPr>
        <w:t xml:space="preserve">Acta de Junta de Aclaraciones de </w:t>
      </w:r>
      <w:r w:rsidR="00C9467B" w:rsidRPr="00C9467B">
        <w:rPr>
          <w:rFonts w:ascii="Arial" w:hAnsi="Arial" w:cs="Arial"/>
          <w:b/>
          <w:lang w:val="es-MX"/>
        </w:rPr>
        <w:t>Licitación Pública Nacional presencial número</w:t>
      </w:r>
      <w:r w:rsidR="006D5C2E" w:rsidRPr="00227CB4">
        <w:rPr>
          <w:rFonts w:ascii="Arial" w:hAnsi="Arial" w:cs="Arial"/>
          <w:b/>
          <w:lang w:val="es-MX"/>
        </w:rPr>
        <w:t xml:space="preserve"> </w:t>
      </w:r>
      <w:r w:rsidR="00C9467B" w:rsidRPr="00C9467B">
        <w:rPr>
          <w:rFonts w:ascii="Arial" w:hAnsi="Arial" w:cs="Arial"/>
          <w:b/>
          <w:lang w:val="en-US"/>
        </w:rPr>
        <w:t>LPN/MOJ/ST/SRHYM/UNIFORMESSEGURIDAD/11/2023</w:t>
      </w:r>
      <w:r w:rsidR="004A478A">
        <w:rPr>
          <w:rFonts w:ascii="Arial" w:hAnsi="Arial" w:cs="Arial"/>
          <w:b/>
          <w:lang w:val="es-MX"/>
        </w:rPr>
        <w:t xml:space="preserve">, </w:t>
      </w:r>
      <w:r w:rsidR="00495FAC">
        <w:rPr>
          <w:rFonts w:ascii="Arial" w:hAnsi="Arial" w:cs="Arial"/>
          <w:b/>
          <w:lang w:val="es-MX"/>
        </w:rPr>
        <w:t xml:space="preserve">relativa a la </w:t>
      </w:r>
      <w:r w:rsidR="00C9467B" w:rsidRPr="00C9467B">
        <w:rPr>
          <w:rFonts w:ascii="Arial" w:hAnsi="Arial" w:cs="Arial"/>
          <w:b/>
          <w:bCs/>
        </w:rPr>
        <w:t xml:space="preserve">adquisición de uniformes, aditamentos, calzado y accesorios para los elementos de la </w:t>
      </w:r>
      <w:r w:rsidR="00C9467B">
        <w:rPr>
          <w:rFonts w:ascii="Arial" w:hAnsi="Arial" w:cs="Arial"/>
          <w:b/>
          <w:bCs/>
        </w:rPr>
        <w:t>S</w:t>
      </w:r>
      <w:r w:rsidR="00C9467B" w:rsidRPr="00C9467B">
        <w:rPr>
          <w:rFonts w:ascii="Arial" w:hAnsi="Arial" w:cs="Arial"/>
          <w:b/>
          <w:bCs/>
        </w:rPr>
        <w:t xml:space="preserve">ecretaría de </w:t>
      </w:r>
      <w:r w:rsidR="00C9467B">
        <w:rPr>
          <w:rFonts w:ascii="Arial" w:hAnsi="Arial" w:cs="Arial"/>
          <w:b/>
          <w:bCs/>
        </w:rPr>
        <w:t>S</w:t>
      </w:r>
      <w:r w:rsidR="00C9467B" w:rsidRPr="00C9467B">
        <w:rPr>
          <w:rFonts w:ascii="Arial" w:hAnsi="Arial" w:cs="Arial"/>
          <w:b/>
          <w:bCs/>
        </w:rPr>
        <w:t xml:space="preserve">eguridad </w:t>
      </w:r>
      <w:r w:rsidR="00C9467B">
        <w:rPr>
          <w:rFonts w:ascii="Arial" w:hAnsi="Arial" w:cs="Arial"/>
          <w:b/>
          <w:bCs/>
        </w:rPr>
        <w:t>P</w:t>
      </w:r>
      <w:r w:rsidR="00C9467B" w:rsidRPr="00C9467B">
        <w:rPr>
          <w:rFonts w:ascii="Arial" w:hAnsi="Arial" w:cs="Arial"/>
          <w:b/>
          <w:bCs/>
        </w:rPr>
        <w:t xml:space="preserve">ública, </w:t>
      </w:r>
      <w:r w:rsidR="00C9467B">
        <w:rPr>
          <w:rFonts w:ascii="Arial" w:hAnsi="Arial" w:cs="Arial"/>
          <w:b/>
          <w:bCs/>
        </w:rPr>
        <w:t>M</w:t>
      </w:r>
      <w:r w:rsidR="00C9467B" w:rsidRPr="00C9467B">
        <w:rPr>
          <w:rFonts w:ascii="Arial" w:hAnsi="Arial" w:cs="Arial"/>
          <w:b/>
          <w:bCs/>
        </w:rPr>
        <w:t xml:space="preserve">ovilidad y </w:t>
      </w:r>
      <w:r w:rsidR="00C9467B">
        <w:rPr>
          <w:rFonts w:ascii="Arial" w:hAnsi="Arial" w:cs="Arial"/>
          <w:b/>
          <w:bCs/>
        </w:rPr>
        <w:t>P</w:t>
      </w:r>
      <w:r w:rsidR="00C9467B" w:rsidRPr="00C9467B">
        <w:rPr>
          <w:rFonts w:ascii="Arial" w:hAnsi="Arial" w:cs="Arial"/>
          <w:b/>
          <w:bCs/>
        </w:rPr>
        <w:t xml:space="preserve">rotección </w:t>
      </w:r>
      <w:r w:rsidR="00C9467B">
        <w:rPr>
          <w:rFonts w:ascii="Arial" w:hAnsi="Arial" w:cs="Arial"/>
          <w:b/>
          <w:bCs/>
        </w:rPr>
        <w:t>C</w:t>
      </w:r>
      <w:r w:rsidR="00C9467B" w:rsidRPr="00C9467B">
        <w:rPr>
          <w:rFonts w:ascii="Arial" w:hAnsi="Arial" w:cs="Arial"/>
          <w:b/>
          <w:bCs/>
        </w:rPr>
        <w:t xml:space="preserve">ivil del </w:t>
      </w:r>
      <w:r w:rsidR="00C9467B">
        <w:rPr>
          <w:rFonts w:ascii="Arial" w:hAnsi="Arial" w:cs="Arial"/>
          <w:b/>
          <w:bCs/>
        </w:rPr>
        <w:t>M</w:t>
      </w:r>
      <w:r w:rsidR="00C9467B" w:rsidRPr="00C9467B">
        <w:rPr>
          <w:rFonts w:ascii="Arial" w:hAnsi="Arial" w:cs="Arial"/>
          <w:b/>
          <w:bCs/>
        </w:rPr>
        <w:t xml:space="preserve">unicipio de </w:t>
      </w:r>
      <w:r w:rsidR="00C9467B">
        <w:rPr>
          <w:rFonts w:ascii="Arial" w:hAnsi="Arial" w:cs="Arial"/>
          <w:b/>
          <w:bCs/>
        </w:rPr>
        <w:t>O</w:t>
      </w:r>
      <w:r w:rsidR="00C9467B" w:rsidRPr="00C9467B">
        <w:rPr>
          <w:rFonts w:ascii="Arial" w:hAnsi="Arial" w:cs="Arial"/>
          <w:b/>
          <w:bCs/>
        </w:rPr>
        <w:t xml:space="preserve">axaca de </w:t>
      </w:r>
      <w:r w:rsidR="00C9467B">
        <w:rPr>
          <w:rFonts w:ascii="Arial" w:hAnsi="Arial" w:cs="Arial"/>
          <w:b/>
          <w:bCs/>
        </w:rPr>
        <w:t>J</w:t>
      </w:r>
      <w:r w:rsidR="00C9467B" w:rsidRPr="00C9467B">
        <w:rPr>
          <w:rFonts w:ascii="Arial" w:hAnsi="Arial" w:cs="Arial"/>
          <w:b/>
          <w:bCs/>
        </w:rPr>
        <w:t>uárez, para el ejercicio fiscal 2023</w:t>
      </w:r>
      <w:r w:rsidR="00495FAC">
        <w:rPr>
          <w:rFonts w:ascii="Arial" w:hAnsi="Arial" w:cs="Arial"/>
          <w:b/>
          <w:lang w:val="es-MX"/>
        </w:rPr>
        <w:t xml:space="preserve">. </w:t>
      </w:r>
      <w:r w:rsidRPr="00227CB4">
        <w:rPr>
          <w:rFonts w:ascii="Arial" w:hAnsi="Arial" w:cs="Arial"/>
          <w:b/>
          <w:lang w:val="es-MX"/>
        </w:rPr>
        <w:t xml:space="preserve">- - - - - - - - - - - - - - - - - - - - - </w:t>
      </w:r>
      <w:r w:rsidR="006D5C2E" w:rsidRPr="00227CB4">
        <w:rPr>
          <w:rFonts w:ascii="Arial" w:hAnsi="Arial" w:cs="Arial"/>
          <w:b/>
          <w:lang w:val="es-MX"/>
        </w:rPr>
        <w:t xml:space="preserve">- - - - - - - - - - - - - - - - - - - - - </w:t>
      </w:r>
      <w:r w:rsidR="00127D33" w:rsidRPr="00227CB4">
        <w:rPr>
          <w:rFonts w:ascii="Arial" w:hAnsi="Arial" w:cs="Arial"/>
          <w:b/>
          <w:lang w:val="es-MX"/>
        </w:rPr>
        <w:t>-</w:t>
      </w:r>
      <w:r w:rsidR="004503F5" w:rsidRPr="00227CB4">
        <w:rPr>
          <w:rFonts w:ascii="Arial" w:hAnsi="Arial" w:cs="Arial"/>
          <w:b/>
          <w:lang w:val="es-MX"/>
        </w:rPr>
        <w:t xml:space="preserve"> - - - - - - -</w:t>
      </w:r>
      <w:r w:rsidR="00BC2843" w:rsidRPr="00227CB4">
        <w:rPr>
          <w:rFonts w:ascii="Arial" w:hAnsi="Arial" w:cs="Arial"/>
          <w:b/>
          <w:lang w:val="es-MX"/>
        </w:rPr>
        <w:t xml:space="preserve"> - - - - - - - - - - - - - - - - - - - - - - </w:t>
      </w:r>
    </w:p>
    <w:p w14:paraId="09B98BD2" w14:textId="7DF0AD50" w:rsidR="004F6060" w:rsidRPr="00227CB4" w:rsidRDefault="0067268F" w:rsidP="00055D2B">
      <w:pPr>
        <w:jc w:val="both"/>
        <w:rPr>
          <w:rFonts w:ascii="Arial" w:hAnsi="Arial" w:cs="Arial"/>
          <w:bCs/>
          <w:iCs/>
          <w:lang w:val="es-MX"/>
        </w:rPr>
      </w:pPr>
      <w:r w:rsidRPr="00227CB4">
        <w:rPr>
          <w:rFonts w:ascii="Arial" w:hAnsi="Arial" w:cs="Arial"/>
          <w:bCs/>
          <w:iCs/>
          <w:lang w:val="es-MX"/>
        </w:rPr>
        <w:t>En la ciudad de Oaxaca de Juárez, Oax</w:t>
      </w:r>
      <w:r w:rsidR="00CB2385" w:rsidRPr="00227CB4">
        <w:rPr>
          <w:rFonts w:ascii="Arial" w:hAnsi="Arial" w:cs="Arial"/>
          <w:bCs/>
          <w:iCs/>
          <w:lang w:val="es-MX"/>
        </w:rPr>
        <w:t>aca</w:t>
      </w:r>
      <w:r w:rsidRPr="00227CB4">
        <w:rPr>
          <w:rFonts w:ascii="Arial" w:hAnsi="Arial" w:cs="Arial"/>
          <w:bCs/>
          <w:iCs/>
          <w:lang w:val="es-MX"/>
        </w:rPr>
        <w:t xml:space="preserve">; siendo las </w:t>
      </w:r>
      <w:r w:rsidR="00031807">
        <w:rPr>
          <w:rFonts w:ascii="Arial" w:hAnsi="Arial" w:cs="Arial"/>
          <w:bCs/>
          <w:iCs/>
          <w:lang w:val="es-MX"/>
        </w:rPr>
        <w:t>once</w:t>
      </w:r>
      <w:r w:rsidRPr="00227CB4">
        <w:rPr>
          <w:rFonts w:ascii="Arial" w:hAnsi="Arial" w:cs="Arial"/>
          <w:bCs/>
          <w:iCs/>
          <w:lang w:val="es-MX"/>
        </w:rPr>
        <w:t xml:space="preserve"> horas del día </w:t>
      </w:r>
      <w:r w:rsidR="00C9467B">
        <w:rPr>
          <w:rFonts w:ascii="Arial" w:hAnsi="Arial" w:cs="Arial"/>
          <w:bCs/>
          <w:iCs/>
          <w:lang w:val="es-MX"/>
        </w:rPr>
        <w:t>martes</w:t>
      </w:r>
      <w:r w:rsidRPr="00227CB4">
        <w:rPr>
          <w:rFonts w:ascii="Arial" w:hAnsi="Arial" w:cs="Arial"/>
          <w:bCs/>
          <w:iCs/>
          <w:lang w:val="es-MX"/>
        </w:rPr>
        <w:t xml:space="preserve"> </w:t>
      </w:r>
      <w:r w:rsidR="001D2C05">
        <w:rPr>
          <w:rFonts w:ascii="Arial" w:hAnsi="Arial" w:cs="Arial"/>
          <w:bCs/>
          <w:iCs/>
          <w:lang w:val="es-MX"/>
        </w:rPr>
        <w:t>v</w:t>
      </w:r>
      <w:r w:rsidR="00671408">
        <w:rPr>
          <w:rFonts w:ascii="Arial" w:hAnsi="Arial" w:cs="Arial"/>
          <w:bCs/>
          <w:iCs/>
          <w:lang w:val="es-MX"/>
        </w:rPr>
        <w:t>eintinueve</w:t>
      </w:r>
      <w:r w:rsidR="00BC2843" w:rsidRPr="00227CB4">
        <w:rPr>
          <w:rFonts w:ascii="Arial" w:hAnsi="Arial" w:cs="Arial"/>
          <w:bCs/>
          <w:iCs/>
          <w:lang w:val="es-MX"/>
        </w:rPr>
        <w:t xml:space="preserve"> de </w:t>
      </w:r>
      <w:r w:rsidR="00495FAC">
        <w:rPr>
          <w:rFonts w:ascii="Arial" w:hAnsi="Arial" w:cs="Arial"/>
          <w:bCs/>
          <w:iCs/>
          <w:lang w:val="es-MX"/>
        </w:rPr>
        <w:t>agosto</w:t>
      </w:r>
      <w:r w:rsidRPr="00227CB4">
        <w:rPr>
          <w:rFonts w:ascii="Arial" w:hAnsi="Arial" w:cs="Arial"/>
          <w:bCs/>
          <w:iCs/>
          <w:lang w:val="es-MX"/>
        </w:rPr>
        <w:t xml:space="preserve"> del año dos mil </w:t>
      </w:r>
      <w:r w:rsidR="007D30A9" w:rsidRPr="00227CB4">
        <w:rPr>
          <w:rFonts w:ascii="Arial" w:hAnsi="Arial" w:cs="Arial"/>
          <w:bCs/>
          <w:iCs/>
          <w:lang w:val="es-MX"/>
        </w:rPr>
        <w:t>veintitrés</w:t>
      </w:r>
      <w:r w:rsidRPr="00227CB4">
        <w:rPr>
          <w:rFonts w:ascii="Arial" w:hAnsi="Arial" w:cs="Arial"/>
          <w:bCs/>
          <w:iCs/>
          <w:lang w:val="es-MX"/>
        </w:rPr>
        <w:t>,</w:t>
      </w:r>
      <w:r w:rsidR="007D30A9" w:rsidRPr="00227CB4">
        <w:rPr>
          <w:rFonts w:ascii="Arial" w:hAnsi="Arial" w:cs="Arial"/>
          <w:bCs/>
          <w:iCs/>
          <w:lang w:val="es-MX"/>
        </w:rPr>
        <w:t xml:space="preserve"> reunidos en la sala de juntas de la Secretaría de Recursos Humanos y Materiales, con domicilio ubicado en Avenida Morelos número 108, colonia Centro, Oaxaca de</w:t>
      </w:r>
      <w:r w:rsidR="007C4A57">
        <w:rPr>
          <w:rFonts w:ascii="Arial" w:hAnsi="Arial" w:cs="Arial"/>
          <w:bCs/>
          <w:iCs/>
          <w:lang w:val="es-MX"/>
        </w:rPr>
        <w:tab/>
      </w:r>
      <w:r w:rsidR="007D30A9" w:rsidRPr="00227CB4">
        <w:rPr>
          <w:rFonts w:ascii="Arial" w:hAnsi="Arial" w:cs="Arial"/>
          <w:bCs/>
          <w:iCs/>
          <w:lang w:val="es-MX"/>
        </w:rPr>
        <w:t xml:space="preserve"> Juárez, planta alta del primer patio del Palacio Municipal</w:t>
      </w:r>
      <w:r w:rsidR="00BC2843" w:rsidRPr="00227CB4">
        <w:rPr>
          <w:rFonts w:ascii="Arial" w:hAnsi="Arial" w:cs="Arial"/>
          <w:bCs/>
          <w:iCs/>
          <w:lang w:val="es-MX"/>
        </w:rPr>
        <w:t>,</w:t>
      </w:r>
      <w:r w:rsidR="001B0089" w:rsidRPr="00227CB4">
        <w:rPr>
          <w:rFonts w:ascii="Arial" w:hAnsi="Arial" w:cs="Arial"/>
          <w:bCs/>
          <w:iCs/>
          <w:lang w:val="es-MX"/>
        </w:rPr>
        <w:t xml:space="preserve"> fecha y hora que fueron señaladas para el desahogo de la Junta de Aclaraciones, relativa a</w:t>
      </w:r>
      <w:r w:rsidR="001B0089" w:rsidRPr="00227CB4">
        <w:rPr>
          <w:rFonts w:ascii="Arial" w:hAnsi="Arial" w:cs="Arial"/>
          <w:lang w:val="es-MX"/>
        </w:rPr>
        <w:t xml:space="preserve"> la Licitación Pública </w:t>
      </w:r>
      <w:r w:rsidR="00671408">
        <w:rPr>
          <w:rFonts w:ascii="Arial" w:hAnsi="Arial" w:cs="Arial"/>
          <w:lang w:val="es-MX"/>
        </w:rPr>
        <w:t>Nacional</w:t>
      </w:r>
      <w:r w:rsidR="00AF0271">
        <w:rPr>
          <w:rFonts w:ascii="Arial" w:hAnsi="Arial" w:cs="Arial"/>
          <w:lang w:val="es-MX"/>
        </w:rPr>
        <w:t xml:space="preserve"> </w:t>
      </w:r>
      <w:r w:rsidR="001B0089" w:rsidRPr="00227CB4">
        <w:rPr>
          <w:rFonts w:ascii="Arial" w:hAnsi="Arial" w:cs="Arial"/>
          <w:lang w:val="es-MX"/>
        </w:rPr>
        <w:t xml:space="preserve">presencial número </w:t>
      </w:r>
      <w:r w:rsidR="00C9467B" w:rsidRPr="00C9467B">
        <w:rPr>
          <w:rFonts w:ascii="Arial" w:hAnsi="Arial" w:cs="Arial"/>
          <w:b/>
          <w:lang w:val="en-US"/>
        </w:rPr>
        <w:t>LPN/MOJ/ST/SRHYM/UNIFORMESSEGURIDAD/11/2023</w:t>
      </w:r>
      <w:r w:rsidR="00C9467B">
        <w:rPr>
          <w:rFonts w:ascii="Arial" w:hAnsi="Arial" w:cs="Arial"/>
          <w:b/>
          <w:lang w:val="en-US"/>
        </w:rPr>
        <w:t xml:space="preserve">, </w:t>
      </w:r>
      <w:r w:rsidR="00F50A8A" w:rsidRPr="00227CB4">
        <w:rPr>
          <w:rFonts w:ascii="Arial" w:hAnsi="Arial" w:cs="Arial"/>
          <w:bCs/>
          <w:iCs/>
          <w:lang w:val="es-MX"/>
        </w:rPr>
        <w:t>en cumplimiento a lo dispuesto por los artículos 134 de la Constitución P</w:t>
      </w:r>
      <w:r w:rsidR="000A67B7" w:rsidRPr="00227CB4">
        <w:rPr>
          <w:rFonts w:ascii="Arial" w:hAnsi="Arial" w:cs="Arial"/>
          <w:bCs/>
          <w:iCs/>
          <w:lang w:val="es-MX"/>
        </w:rPr>
        <w:t>o</w:t>
      </w:r>
      <w:r w:rsidR="00F50A8A" w:rsidRPr="00227CB4">
        <w:rPr>
          <w:rFonts w:ascii="Arial" w:hAnsi="Arial" w:cs="Arial"/>
          <w:bCs/>
          <w:iCs/>
          <w:lang w:val="es-MX"/>
        </w:rPr>
        <w:t>l</w:t>
      </w:r>
      <w:r w:rsidR="000A67B7" w:rsidRPr="00227CB4">
        <w:rPr>
          <w:rFonts w:ascii="Arial" w:hAnsi="Arial" w:cs="Arial"/>
          <w:bCs/>
          <w:iCs/>
          <w:lang w:val="es-MX"/>
        </w:rPr>
        <w:t>ític</w:t>
      </w:r>
      <w:r w:rsidR="00F50A8A" w:rsidRPr="00227CB4">
        <w:rPr>
          <w:rFonts w:ascii="Arial" w:hAnsi="Arial" w:cs="Arial"/>
          <w:bCs/>
          <w:iCs/>
          <w:lang w:val="es-MX"/>
        </w:rPr>
        <w:t>a de los Estados Unidos Mexicanos</w:t>
      </w:r>
      <w:r w:rsidR="000A67B7" w:rsidRPr="00227CB4">
        <w:rPr>
          <w:rFonts w:ascii="Arial" w:hAnsi="Arial" w:cs="Arial"/>
          <w:bCs/>
          <w:iCs/>
          <w:lang w:val="es-MX"/>
        </w:rPr>
        <w:t>;</w:t>
      </w:r>
      <w:r w:rsidR="00F50A8A" w:rsidRPr="00227CB4">
        <w:rPr>
          <w:rFonts w:ascii="Arial" w:hAnsi="Arial" w:cs="Arial"/>
          <w:bCs/>
          <w:iCs/>
          <w:lang w:val="es-MX"/>
        </w:rPr>
        <w:t xml:space="preserve"> 137 de la Constitución Política el Estado Libre y Soberano de Oaxaca</w:t>
      </w:r>
      <w:r w:rsidR="000A67B7" w:rsidRPr="00227CB4">
        <w:rPr>
          <w:rFonts w:ascii="Arial" w:hAnsi="Arial" w:cs="Arial"/>
          <w:bCs/>
          <w:iCs/>
          <w:lang w:val="es-MX"/>
        </w:rPr>
        <w:t>; 1 y 34 fracción  II de la Ley de Adquisiciones, Enajenaciones, Arrendamientos, Prestación de Servicios y Administración de Bienes Muebles e Inmuebles del Estado de Oaxaca; 27, 34 y 35 del Reglamento de la Ley de Adquisiciones, Enajenaciones, Arrendamientos, Prestación de Servicios y Administración de Bienes Muebles e Inmuebles del Estado de Oaxaca y al numeral 3.2 de la Bases de este concurso, referente a la Junta de Aclaraciones</w:t>
      </w:r>
      <w:r w:rsidR="00BC2843" w:rsidRPr="00227CB4">
        <w:rPr>
          <w:rFonts w:ascii="Arial" w:hAnsi="Arial" w:cs="Arial"/>
          <w:bCs/>
          <w:iCs/>
          <w:lang w:val="es-MX"/>
        </w:rPr>
        <w:t>,</w:t>
      </w:r>
      <w:r w:rsidR="000A67B7" w:rsidRPr="00227CB4">
        <w:rPr>
          <w:rFonts w:ascii="Arial" w:hAnsi="Arial" w:cs="Arial"/>
          <w:bCs/>
          <w:iCs/>
          <w:lang w:val="es-MX"/>
        </w:rPr>
        <w:t xml:space="preserve"> </w:t>
      </w:r>
      <w:r w:rsidR="000A67B7" w:rsidRPr="0076180D">
        <w:rPr>
          <w:rFonts w:ascii="Arial" w:hAnsi="Arial" w:cs="Arial"/>
          <w:bCs/>
          <w:iCs/>
          <w:lang w:val="es-MX"/>
        </w:rPr>
        <w:t>se procedió a iniciar ante la presencia de</w:t>
      </w:r>
      <w:r w:rsidR="006940F6">
        <w:rPr>
          <w:rFonts w:ascii="Arial" w:hAnsi="Arial" w:cs="Arial"/>
          <w:bCs/>
          <w:iCs/>
          <w:lang w:val="es-MX"/>
        </w:rPr>
        <w:t xml:space="preserve"> </w:t>
      </w:r>
      <w:r w:rsidR="0076180D" w:rsidRPr="0076180D">
        <w:rPr>
          <w:rFonts w:ascii="Arial" w:hAnsi="Arial" w:cs="Arial"/>
          <w:bCs/>
          <w:iCs/>
          <w:lang w:val="es-MX"/>
        </w:rPr>
        <w:t>l</w:t>
      </w:r>
      <w:r w:rsidR="006940F6">
        <w:rPr>
          <w:rFonts w:ascii="Arial" w:hAnsi="Arial" w:cs="Arial"/>
          <w:bCs/>
          <w:iCs/>
          <w:lang w:val="es-MX"/>
        </w:rPr>
        <w:t>os</w:t>
      </w:r>
      <w:r w:rsidR="00D32266" w:rsidRPr="0076180D">
        <w:rPr>
          <w:rFonts w:ascii="Arial" w:hAnsi="Arial" w:cs="Arial"/>
          <w:bCs/>
          <w:iCs/>
          <w:lang w:val="es-MX"/>
        </w:rPr>
        <w:t xml:space="preserve">  </w:t>
      </w:r>
      <w:r w:rsidR="000A67B7" w:rsidRPr="0076180D">
        <w:rPr>
          <w:rFonts w:ascii="Arial" w:hAnsi="Arial" w:cs="Arial"/>
          <w:bCs/>
          <w:iCs/>
          <w:lang w:val="es-MX"/>
        </w:rPr>
        <w:t xml:space="preserve"> ciudadano</w:t>
      </w:r>
      <w:r w:rsidR="006940F6">
        <w:rPr>
          <w:rFonts w:ascii="Arial" w:hAnsi="Arial" w:cs="Arial"/>
          <w:bCs/>
          <w:iCs/>
          <w:lang w:val="es-MX"/>
        </w:rPr>
        <w:t>s</w:t>
      </w:r>
      <w:r w:rsidR="00D32266" w:rsidRPr="0076180D">
        <w:rPr>
          <w:rFonts w:ascii="Arial" w:hAnsi="Arial" w:cs="Arial"/>
          <w:bCs/>
          <w:iCs/>
          <w:lang w:val="es-MX"/>
        </w:rPr>
        <w:t>,</w:t>
      </w:r>
      <w:r w:rsidR="006940F6">
        <w:rPr>
          <w:rFonts w:ascii="Arial" w:hAnsi="Arial" w:cs="Arial"/>
          <w:bCs/>
          <w:iCs/>
          <w:lang w:val="es-MX"/>
        </w:rPr>
        <w:t xml:space="preserve"> José Antonio Sánchez Cortez, Secretario de Recursos Humanos y Materiales, </w:t>
      </w:r>
      <w:r w:rsidR="00D32266" w:rsidRPr="0076180D">
        <w:rPr>
          <w:rFonts w:ascii="Arial" w:hAnsi="Arial" w:cs="Arial"/>
          <w:bCs/>
          <w:iCs/>
          <w:lang w:val="es-MX"/>
        </w:rPr>
        <w:t xml:space="preserve"> </w:t>
      </w:r>
      <w:r w:rsidR="00A351F0" w:rsidRPr="0076180D">
        <w:rPr>
          <w:rFonts w:ascii="Arial" w:hAnsi="Arial" w:cs="Arial"/>
          <w:bCs/>
          <w:iCs/>
          <w:lang w:val="es-MX"/>
        </w:rPr>
        <w:t>Omar Lozano Fierro, Jefe de Departamento de Licitaciones de</w:t>
      </w:r>
      <w:r w:rsidR="008C4E1A" w:rsidRPr="0076180D">
        <w:rPr>
          <w:rFonts w:ascii="Arial" w:hAnsi="Arial" w:cs="Arial"/>
          <w:bCs/>
          <w:iCs/>
          <w:lang w:val="es-MX"/>
        </w:rPr>
        <w:t xml:space="preserve"> la Dirección de Recursos Materiales de</w:t>
      </w:r>
      <w:r w:rsidR="00A351F0" w:rsidRPr="0076180D">
        <w:rPr>
          <w:rFonts w:ascii="Arial" w:hAnsi="Arial" w:cs="Arial"/>
          <w:bCs/>
          <w:iCs/>
          <w:lang w:val="es-MX"/>
        </w:rPr>
        <w:t xml:space="preserve"> la Secretaria de Recursos Humanos y Materiales</w:t>
      </w:r>
      <w:r w:rsidR="002261A5" w:rsidRPr="0076180D">
        <w:rPr>
          <w:rFonts w:ascii="Arial" w:hAnsi="Arial" w:cs="Arial"/>
          <w:bCs/>
          <w:iCs/>
          <w:lang w:val="es-MX"/>
        </w:rPr>
        <w:t xml:space="preserve"> y Suplente del Secretario Técnico del Comité de Adquisiciones, de Bienes Arrendamientos, Enajenaciones y Contratación de Servicios del Municipio de Oaxaca de Juárez</w:t>
      </w:r>
      <w:r w:rsidR="00A351F0" w:rsidRPr="00227CB4">
        <w:rPr>
          <w:rFonts w:ascii="Arial" w:hAnsi="Arial" w:cs="Arial"/>
          <w:bCs/>
          <w:iCs/>
          <w:lang w:val="es-MX"/>
        </w:rPr>
        <w:t xml:space="preserve"> </w:t>
      </w:r>
      <w:r w:rsidR="006E5C0A" w:rsidRPr="00473215">
        <w:rPr>
          <w:rFonts w:ascii="Arial" w:hAnsi="Arial" w:cs="Arial"/>
          <w:bCs/>
          <w:iCs/>
          <w:lang w:val="es-MX"/>
        </w:rPr>
        <w:t>qui</w:t>
      </w:r>
      <w:r w:rsidR="009817B5" w:rsidRPr="00473215">
        <w:rPr>
          <w:rFonts w:ascii="Arial" w:hAnsi="Arial" w:cs="Arial"/>
          <w:bCs/>
          <w:iCs/>
          <w:lang w:val="es-MX"/>
        </w:rPr>
        <w:t>e</w:t>
      </w:r>
      <w:r w:rsidR="006E5C0A" w:rsidRPr="00473215">
        <w:rPr>
          <w:rFonts w:ascii="Arial" w:hAnsi="Arial" w:cs="Arial"/>
          <w:bCs/>
          <w:iCs/>
          <w:lang w:val="es-MX"/>
        </w:rPr>
        <w:t>n, preside el presente acto, asimismo desahogará todas y ca</w:t>
      </w:r>
      <w:r w:rsidR="00F3472E" w:rsidRPr="00473215">
        <w:rPr>
          <w:rFonts w:ascii="Arial" w:hAnsi="Arial" w:cs="Arial"/>
          <w:bCs/>
          <w:iCs/>
          <w:lang w:val="es-MX"/>
        </w:rPr>
        <w:t>d</w:t>
      </w:r>
      <w:r w:rsidR="006E5C0A" w:rsidRPr="00473215">
        <w:rPr>
          <w:rFonts w:ascii="Arial" w:hAnsi="Arial" w:cs="Arial"/>
          <w:bCs/>
          <w:iCs/>
          <w:lang w:val="es-MX"/>
        </w:rPr>
        <w:t xml:space="preserve">a una de las etapas del presente </w:t>
      </w:r>
      <w:r w:rsidR="0062759A">
        <w:rPr>
          <w:rFonts w:ascii="Arial" w:hAnsi="Arial" w:cs="Arial"/>
          <w:bCs/>
          <w:iCs/>
          <w:lang w:val="es-MX"/>
        </w:rPr>
        <w:t xml:space="preserve">evento del </w:t>
      </w:r>
      <w:r w:rsidR="006E5C0A" w:rsidRPr="00473215">
        <w:rPr>
          <w:rFonts w:ascii="Arial" w:hAnsi="Arial" w:cs="Arial"/>
          <w:bCs/>
          <w:iCs/>
          <w:lang w:val="es-MX"/>
        </w:rPr>
        <w:t xml:space="preserve">procedimiento de </w:t>
      </w:r>
      <w:r w:rsidR="00DD2531" w:rsidRPr="00913182">
        <w:rPr>
          <w:rFonts w:ascii="Arial" w:hAnsi="Arial" w:cs="Arial"/>
          <w:lang w:val="es-MX"/>
        </w:rPr>
        <w:t xml:space="preserve">Licitación Pública Nacional </w:t>
      </w:r>
      <w:r w:rsidR="009817B5" w:rsidRPr="00913182">
        <w:rPr>
          <w:rFonts w:ascii="Arial" w:hAnsi="Arial" w:cs="Arial"/>
          <w:bCs/>
          <w:iCs/>
          <w:lang w:val="es-MX"/>
        </w:rPr>
        <w:t xml:space="preserve"> </w:t>
      </w:r>
      <w:r w:rsidR="001D2C05" w:rsidRPr="00913182">
        <w:rPr>
          <w:rFonts w:ascii="Arial" w:hAnsi="Arial" w:cs="Arial"/>
          <w:bCs/>
          <w:iCs/>
          <w:lang w:val="es-MX"/>
        </w:rPr>
        <w:t xml:space="preserve">y asistido </w:t>
      </w:r>
      <w:r w:rsidR="0062759A" w:rsidRPr="00913182">
        <w:rPr>
          <w:rFonts w:ascii="Arial" w:hAnsi="Arial" w:cs="Arial"/>
          <w:bCs/>
          <w:iCs/>
          <w:lang w:val="es-MX"/>
        </w:rPr>
        <w:t xml:space="preserve">por </w:t>
      </w:r>
      <w:r w:rsidR="00055D2B">
        <w:rPr>
          <w:rFonts w:ascii="Arial" w:hAnsi="Arial" w:cs="Arial"/>
          <w:bCs/>
          <w:iCs/>
          <w:lang w:val="es-MX"/>
        </w:rPr>
        <w:t>los ciudadanos Raúl Ávila Ibarra, Secretario de Seguridad Ciudadana, Movilidad y Protección Civil,</w:t>
      </w:r>
      <w:r w:rsidR="00055D2B" w:rsidRPr="00913182">
        <w:rPr>
          <w:rFonts w:ascii="Arial" w:hAnsi="Arial" w:cs="Arial"/>
          <w:bCs/>
          <w:iCs/>
          <w:lang w:val="es-MX"/>
        </w:rPr>
        <w:t xml:space="preserve"> </w:t>
      </w:r>
      <w:r w:rsidR="001D2C05" w:rsidRPr="00913182">
        <w:rPr>
          <w:rFonts w:ascii="Arial" w:hAnsi="Arial" w:cs="Arial"/>
          <w:bCs/>
          <w:iCs/>
          <w:lang w:val="es-MX"/>
        </w:rPr>
        <w:t>Tania Mijaylova Cruz Guerra, Directora Técnica de la Secretaría de Seguridad Ciudadana, Movilidad y Protección Civil en su calidad de representante del Área Técnica</w:t>
      </w:r>
      <w:r w:rsidR="004764E3" w:rsidRPr="00913182">
        <w:rPr>
          <w:rFonts w:ascii="Arial" w:hAnsi="Arial" w:cs="Arial"/>
          <w:bCs/>
          <w:iCs/>
          <w:lang w:val="es-MX"/>
        </w:rPr>
        <w:t xml:space="preserve">; con la </w:t>
      </w:r>
      <w:r w:rsidR="00C168F9" w:rsidRPr="00913182">
        <w:rPr>
          <w:rFonts w:ascii="Arial" w:hAnsi="Arial" w:cs="Arial"/>
          <w:bCs/>
          <w:iCs/>
          <w:lang w:val="es-MX"/>
        </w:rPr>
        <w:t>asistencia</w:t>
      </w:r>
      <w:r w:rsidR="004764E3" w:rsidRPr="00913182">
        <w:rPr>
          <w:rFonts w:ascii="Arial" w:hAnsi="Arial" w:cs="Arial"/>
          <w:bCs/>
          <w:iCs/>
          <w:lang w:val="es-MX"/>
        </w:rPr>
        <w:t xml:space="preserve"> del </w:t>
      </w:r>
      <w:r w:rsidR="00A7607B" w:rsidRPr="00913182">
        <w:rPr>
          <w:rFonts w:ascii="Arial" w:hAnsi="Arial" w:cs="Arial"/>
          <w:bCs/>
          <w:iCs/>
          <w:lang w:val="es-MX"/>
        </w:rPr>
        <w:t>ciudadan</w:t>
      </w:r>
      <w:r w:rsidR="00913182" w:rsidRPr="00913182">
        <w:rPr>
          <w:rFonts w:ascii="Arial" w:hAnsi="Arial" w:cs="Arial"/>
          <w:bCs/>
          <w:iCs/>
          <w:lang w:val="es-MX"/>
        </w:rPr>
        <w:t>o</w:t>
      </w:r>
      <w:r w:rsidR="00800254" w:rsidRPr="00913182">
        <w:rPr>
          <w:rFonts w:ascii="Arial" w:hAnsi="Arial" w:cs="Arial"/>
          <w:bCs/>
          <w:iCs/>
          <w:lang w:val="es-MX"/>
        </w:rPr>
        <w:t xml:space="preserve"> </w:t>
      </w:r>
      <w:r w:rsidR="00913182" w:rsidRPr="00913182">
        <w:rPr>
          <w:rFonts w:ascii="Arial" w:hAnsi="Arial" w:cs="Arial"/>
          <w:bCs/>
          <w:iCs/>
          <w:lang w:val="es-MX"/>
        </w:rPr>
        <w:t>César Mendoza González</w:t>
      </w:r>
      <w:r w:rsidR="006E5C0A" w:rsidRPr="00913182">
        <w:rPr>
          <w:rFonts w:ascii="Arial" w:hAnsi="Arial" w:cs="Arial"/>
          <w:bCs/>
          <w:iCs/>
          <w:lang w:val="es-MX"/>
        </w:rPr>
        <w:t xml:space="preserve">, </w:t>
      </w:r>
      <w:r w:rsidR="00A7607B" w:rsidRPr="00913182">
        <w:rPr>
          <w:rFonts w:ascii="Arial" w:hAnsi="Arial" w:cs="Arial"/>
          <w:bCs/>
          <w:iCs/>
          <w:lang w:val="es-MX"/>
        </w:rPr>
        <w:t>Jef</w:t>
      </w:r>
      <w:r w:rsidR="00913182" w:rsidRPr="00913182">
        <w:rPr>
          <w:rFonts w:ascii="Arial" w:hAnsi="Arial" w:cs="Arial"/>
          <w:bCs/>
          <w:iCs/>
          <w:lang w:val="es-MX"/>
        </w:rPr>
        <w:t>e</w:t>
      </w:r>
      <w:r w:rsidR="00A7607B" w:rsidRPr="00913182">
        <w:rPr>
          <w:rFonts w:ascii="Arial" w:hAnsi="Arial" w:cs="Arial"/>
          <w:bCs/>
          <w:iCs/>
          <w:lang w:val="es-MX"/>
        </w:rPr>
        <w:t xml:space="preserve"> del Departamento de Auditoría</w:t>
      </w:r>
      <w:r w:rsidR="00913182" w:rsidRPr="00913182">
        <w:rPr>
          <w:rFonts w:ascii="Arial" w:hAnsi="Arial" w:cs="Arial"/>
          <w:bCs/>
          <w:iCs/>
          <w:lang w:val="es-MX"/>
        </w:rPr>
        <w:t xml:space="preserve"> al Desempeño</w:t>
      </w:r>
      <w:r w:rsidR="00661275" w:rsidRPr="00913182">
        <w:rPr>
          <w:rFonts w:ascii="Arial" w:hAnsi="Arial" w:cs="Arial"/>
          <w:bCs/>
          <w:iCs/>
          <w:lang w:val="es-MX"/>
        </w:rPr>
        <w:t>,</w:t>
      </w:r>
      <w:r w:rsidR="006E5C0A" w:rsidRPr="00913182">
        <w:rPr>
          <w:rFonts w:ascii="Arial" w:hAnsi="Arial" w:cs="Arial"/>
          <w:bCs/>
          <w:iCs/>
          <w:lang w:val="es-MX"/>
        </w:rPr>
        <w:t xml:space="preserve"> representante designado por el Órgano Interno de Control Municipal</w:t>
      </w:r>
      <w:r w:rsidR="004F6060" w:rsidRPr="00913182">
        <w:rPr>
          <w:rFonts w:ascii="Arial" w:hAnsi="Arial" w:cs="Arial"/>
          <w:bCs/>
          <w:iCs/>
          <w:lang w:val="es-MX"/>
        </w:rPr>
        <w:t>,</w:t>
      </w:r>
      <w:r w:rsidR="004F6060">
        <w:rPr>
          <w:rFonts w:ascii="Arial" w:hAnsi="Arial" w:cs="Arial"/>
          <w:bCs/>
          <w:iCs/>
          <w:lang w:val="es-MX"/>
        </w:rPr>
        <w:t xml:space="preserve"> por otra parte,</w:t>
      </w:r>
      <w:r w:rsidR="004F6060" w:rsidRPr="00227CB4">
        <w:rPr>
          <w:rFonts w:ascii="Arial" w:hAnsi="Arial" w:cs="Arial"/>
          <w:bCs/>
          <w:iCs/>
          <w:lang w:val="es-MX"/>
        </w:rPr>
        <w:t xml:space="preserve"> se encuentran presentes, previa acreditación de la personalidad, los representantes de las siguientes empresas participantes:</w:t>
      </w:r>
      <w:r w:rsidR="004F6060">
        <w:rPr>
          <w:rFonts w:ascii="Arial" w:hAnsi="Arial" w:cs="Arial"/>
          <w:bCs/>
          <w:iCs/>
          <w:lang w:val="es-MX"/>
        </w:rPr>
        <w:t xml:space="preserve"> - - - - - - - - - - - - - - - - - - - - - - - - - - - - - - - </w:t>
      </w:r>
    </w:p>
    <w:p w14:paraId="2E35AB24" w14:textId="69D29C5A" w:rsidR="004F6060" w:rsidRPr="004750A4" w:rsidRDefault="004F6060" w:rsidP="004F6060">
      <w:pPr>
        <w:jc w:val="both"/>
        <w:rPr>
          <w:rFonts w:ascii="Arial" w:hAnsi="Arial" w:cs="Arial"/>
          <w:bCs/>
          <w:iCs/>
          <w:lang w:val="es-MX"/>
        </w:rPr>
      </w:pPr>
      <w:bookmarkStart w:id="0" w:name="_Hlk135729031"/>
      <w:bookmarkStart w:id="1" w:name="_Hlk135739989"/>
      <w:r w:rsidRPr="00047A79">
        <w:rPr>
          <w:rFonts w:ascii="Arial" w:hAnsi="Arial" w:cs="Arial"/>
          <w:bCs/>
          <w:iCs/>
          <w:lang w:val="es-MX"/>
        </w:rPr>
        <w:t>1.-</w:t>
      </w:r>
      <w:r>
        <w:rPr>
          <w:rFonts w:ascii="Arial" w:hAnsi="Arial" w:cs="Arial"/>
          <w:bCs/>
          <w:iCs/>
          <w:lang w:val="es-MX"/>
        </w:rPr>
        <w:t xml:space="preserve"> C. </w:t>
      </w:r>
      <w:r w:rsidR="00FA6A26">
        <w:rPr>
          <w:rFonts w:ascii="Arial" w:hAnsi="Arial" w:cs="Arial"/>
          <w:bCs/>
          <w:iCs/>
          <w:lang w:val="es-MX"/>
        </w:rPr>
        <w:t>LIVIA AMPARO VAL RODRIGUEZ</w:t>
      </w:r>
      <w:r>
        <w:rPr>
          <w:rFonts w:ascii="Arial" w:hAnsi="Arial" w:cs="Arial"/>
          <w:bCs/>
          <w:iCs/>
          <w:lang w:val="es-MX"/>
        </w:rPr>
        <w:t>, REPRESENTANTE LEGAL</w:t>
      </w:r>
      <w:r w:rsidR="009F18E2">
        <w:rPr>
          <w:rFonts w:ascii="Arial" w:hAnsi="Arial" w:cs="Arial"/>
          <w:bCs/>
          <w:iCs/>
          <w:lang w:val="es-MX"/>
        </w:rPr>
        <w:t xml:space="preserve"> DE</w:t>
      </w:r>
      <w:r>
        <w:rPr>
          <w:rFonts w:ascii="Arial" w:hAnsi="Arial" w:cs="Arial"/>
          <w:bCs/>
          <w:iCs/>
          <w:lang w:val="es-MX"/>
        </w:rPr>
        <w:t xml:space="preserve"> </w:t>
      </w:r>
      <w:r w:rsidR="009F18E2" w:rsidRPr="009F18E2">
        <w:rPr>
          <w:rFonts w:ascii="Arial" w:hAnsi="Arial" w:cs="Arial"/>
          <w:bCs/>
          <w:iCs/>
          <w:lang w:val="es-MX"/>
        </w:rPr>
        <w:t>COMPAÑÍA MEXICANA DE PROTECCION S. DE R.L. DE C.V</w:t>
      </w:r>
      <w:r>
        <w:rPr>
          <w:rFonts w:ascii="Arial" w:hAnsi="Arial" w:cs="Arial"/>
          <w:bCs/>
          <w:lang w:val="es-MX"/>
        </w:rPr>
        <w:t xml:space="preserve">. - - - - - - - - - - - - - - </w:t>
      </w:r>
    </w:p>
    <w:p w14:paraId="5BF3523A" w14:textId="77338955" w:rsidR="004F6060" w:rsidRDefault="004F6060" w:rsidP="004F6060">
      <w:pPr>
        <w:jc w:val="both"/>
        <w:rPr>
          <w:rFonts w:ascii="Arial" w:hAnsi="Arial" w:cs="Arial"/>
          <w:bCs/>
          <w:lang w:val="es-MX"/>
        </w:rPr>
      </w:pPr>
      <w:r>
        <w:rPr>
          <w:rFonts w:ascii="Arial" w:hAnsi="Arial" w:cs="Arial"/>
          <w:bCs/>
          <w:lang w:val="es-MX"/>
        </w:rPr>
        <w:lastRenderedPageBreak/>
        <w:t xml:space="preserve">2.- C. </w:t>
      </w:r>
      <w:r w:rsidR="00DA4476">
        <w:rPr>
          <w:rFonts w:ascii="Arial" w:hAnsi="Arial" w:cs="Arial"/>
          <w:bCs/>
          <w:lang w:val="es-MX"/>
        </w:rPr>
        <w:t>KARLA LESCAS FUENTES</w:t>
      </w:r>
      <w:r>
        <w:rPr>
          <w:rFonts w:ascii="Arial" w:hAnsi="Arial" w:cs="Arial"/>
          <w:bCs/>
          <w:lang w:val="es-MX"/>
        </w:rPr>
        <w:t xml:space="preserve">, EN REPRESENTACIÓN </w:t>
      </w:r>
      <w:r w:rsidR="009B07B7" w:rsidRPr="009B07B7">
        <w:rPr>
          <w:rFonts w:ascii="Arial" w:hAnsi="Arial" w:cs="Arial"/>
          <w:bCs/>
          <w:lang w:val="es-MX"/>
        </w:rPr>
        <w:t>GRUPO COMERCIAL NADTE DE MEXICO S.A. DE C.V.</w:t>
      </w:r>
      <w:r w:rsidRPr="001A51A6">
        <w:rPr>
          <w:rFonts w:ascii="Arial" w:hAnsi="Arial" w:cs="Arial"/>
          <w:bCs/>
          <w:lang w:val="es-MX"/>
        </w:rPr>
        <w:t xml:space="preserve">- - - - - - - - - - - - </w:t>
      </w:r>
      <w:r>
        <w:rPr>
          <w:rFonts w:ascii="Arial" w:hAnsi="Arial" w:cs="Arial"/>
          <w:bCs/>
          <w:lang w:val="es-MX"/>
        </w:rPr>
        <w:t>- - - - - - - - - -</w:t>
      </w:r>
      <w:r w:rsidR="009B07B7">
        <w:rPr>
          <w:rFonts w:ascii="Arial" w:hAnsi="Arial" w:cs="Arial"/>
          <w:bCs/>
          <w:lang w:val="es-MX"/>
        </w:rPr>
        <w:t xml:space="preserve"> - - - - - - - - - - - - - - </w:t>
      </w:r>
    </w:p>
    <w:p w14:paraId="65A23A58" w14:textId="77777777" w:rsidR="00487B8F" w:rsidRDefault="009B07B7" w:rsidP="004F6060">
      <w:pPr>
        <w:jc w:val="both"/>
        <w:rPr>
          <w:rFonts w:ascii="Arial" w:hAnsi="Arial" w:cs="Arial"/>
          <w:bCs/>
          <w:lang w:val="es-MX"/>
        </w:rPr>
      </w:pPr>
      <w:r>
        <w:rPr>
          <w:rFonts w:ascii="Arial" w:hAnsi="Arial" w:cs="Arial"/>
          <w:bCs/>
          <w:lang w:val="es-MX"/>
        </w:rPr>
        <w:t xml:space="preserve">3.- </w:t>
      </w:r>
      <w:r w:rsidR="00D63E4F">
        <w:rPr>
          <w:rFonts w:ascii="Arial" w:hAnsi="Arial" w:cs="Arial"/>
          <w:bCs/>
          <w:lang w:val="es-MX"/>
        </w:rPr>
        <w:t xml:space="preserve">C. RUBEN VIVAS RIVERA, REPRESENTANTE LEGAL DE </w:t>
      </w:r>
      <w:r w:rsidR="00D63E4F" w:rsidRPr="006F5E28">
        <w:rPr>
          <w:rFonts w:ascii="Arial" w:hAnsi="Arial" w:cs="Arial"/>
          <w:bCs/>
          <w:lang w:val="es-MX"/>
        </w:rPr>
        <w:t>GRUPO MAYORISTA DE OAXACA S.A. DE C.V</w:t>
      </w:r>
      <w:r w:rsidR="00D63E4F">
        <w:rPr>
          <w:rFonts w:ascii="Arial" w:hAnsi="Arial" w:cs="Arial"/>
          <w:bCs/>
          <w:lang w:val="es-MX"/>
        </w:rPr>
        <w:t xml:space="preserve"> </w:t>
      </w:r>
      <w:r>
        <w:rPr>
          <w:rFonts w:ascii="Arial" w:hAnsi="Arial" w:cs="Arial"/>
          <w:bCs/>
          <w:lang w:val="es-MX"/>
        </w:rPr>
        <w:t>- - - - - - - - - - - - - - - - - - - - - - - - - - - - - - - -</w:t>
      </w:r>
    </w:p>
    <w:p w14:paraId="0CAD3C65" w14:textId="49CA130D" w:rsidR="009B07B7" w:rsidRDefault="00487B8F" w:rsidP="004F6060">
      <w:pPr>
        <w:jc w:val="both"/>
        <w:rPr>
          <w:rFonts w:ascii="Arial" w:hAnsi="Arial" w:cs="Arial"/>
          <w:bCs/>
          <w:lang w:val="es-MX"/>
        </w:rPr>
      </w:pPr>
      <w:r>
        <w:rPr>
          <w:rFonts w:ascii="Arial" w:hAnsi="Arial" w:cs="Arial"/>
          <w:bCs/>
          <w:lang w:val="es-MX"/>
        </w:rPr>
        <w:t>4.- C. JORGE LUIS ECHAIDE MORENO, EN REPRESENTACIÓN DE LA EMPRESA SUROESTE DISTRIBUIDORES EX</w:t>
      </w:r>
      <w:r w:rsidR="00076858">
        <w:rPr>
          <w:rFonts w:ascii="Arial" w:hAnsi="Arial" w:cs="Arial"/>
          <w:bCs/>
          <w:lang w:val="es-MX"/>
        </w:rPr>
        <w:t>C</w:t>
      </w:r>
      <w:r>
        <w:rPr>
          <w:rFonts w:ascii="Arial" w:hAnsi="Arial" w:cs="Arial"/>
          <w:bCs/>
          <w:lang w:val="es-MX"/>
        </w:rPr>
        <w:t>LUSIVOS DE OAXACA S.A. DE C.V., - - - - - - - - - - - - - - - - - - - - - - - - - - - - - - - - - - - - - - - - - - - - - - - - - - - - - - - - -</w:t>
      </w:r>
    </w:p>
    <w:p w14:paraId="26B340F3" w14:textId="1535D991" w:rsidR="00D63E4F" w:rsidRDefault="00D63E4F" w:rsidP="004F6060">
      <w:pPr>
        <w:jc w:val="both"/>
        <w:rPr>
          <w:rFonts w:ascii="Arial" w:hAnsi="Arial" w:cs="Arial"/>
        </w:rPr>
      </w:pPr>
      <w:r>
        <w:rPr>
          <w:rFonts w:ascii="Arial" w:hAnsi="Arial" w:cs="Arial"/>
        </w:rPr>
        <w:t xml:space="preserve">Asimismo en calidad de oyente: </w:t>
      </w:r>
      <w:r w:rsidR="00067927">
        <w:rPr>
          <w:rFonts w:ascii="Arial" w:hAnsi="Arial" w:cs="Arial"/>
        </w:rPr>
        <w:t xml:space="preserve">- - - - - - - - - - - - - - - - - - - - - - - - - - - - - - - - - - - - - </w:t>
      </w:r>
    </w:p>
    <w:p w14:paraId="6B11FE80" w14:textId="013A3894" w:rsidR="00800254" w:rsidRPr="00487B8F" w:rsidRDefault="00487B8F" w:rsidP="00067927">
      <w:pPr>
        <w:jc w:val="both"/>
        <w:rPr>
          <w:rFonts w:ascii="Arial" w:hAnsi="Arial" w:cs="Arial"/>
          <w:bCs/>
          <w:lang w:val="es-MX"/>
        </w:rPr>
      </w:pPr>
      <w:r>
        <w:rPr>
          <w:rFonts w:ascii="Arial" w:hAnsi="Arial" w:cs="Arial"/>
        </w:rPr>
        <w:t>5</w:t>
      </w:r>
      <w:r w:rsidR="00285C8E">
        <w:rPr>
          <w:rFonts w:ascii="Arial" w:hAnsi="Arial" w:cs="Arial"/>
        </w:rPr>
        <w:t>.- C</w:t>
      </w:r>
      <w:r w:rsidR="00D63E4F">
        <w:rPr>
          <w:rFonts w:ascii="Arial" w:hAnsi="Arial" w:cs="Arial"/>
          <w:bCs/>
          <w:iCs/>
          <w:lang w:val="es-MX"/>
        </w:rPr>
        <w:t xml:space="preserve">.  DIEGO ARMANDO GARCIA LOPEZ, POR PARTE DE LA EMPRESA DE  </w:t>
      </w:r>
      <w:r w:rsidR="00D63E4F" w:rsidRPr="00E875D1">
        <w:rPr>
          <w:rFonts w:ascii="Arial" w:hAnsi="Arial" w:cs="Arial"/>
          <w:bCs/>
          <w:iCs/>
          <w:lang w:val="es-MX"/>
        </w:rPr>
        <w:t>BLACKSHIELD ARMORING S.A. DE C.V</w:t>
      </w:r>
      <w:r w:rsidR="00285C8E">
        <w:rPr>
          <w:rFonts w:ascii="Arial" w:hAnsi="Arial" w:cs="Arial"/>
        </w:rPr>
        <w:t>.</w:t>
      </w:r>
      <w:r w:rsidR="00067927">
        <w:rPr>
          <w:rFonts w:ascii="Arial" w:hAnsi="Arial" w:cs="Arial"/>
        </w:rPr>
        <w:t xml:space="preserve">, POR NO HABER PRESENTADO LA CARTA PODER REQUERIDA EN LAS BASES DE LA PRESENTE LICITACIÓN. </w:t>
      </w:r>
      <w:r w:rsidR="00285C8E">
        <w:rPr>
          <w:rFonts w:ascii="Arial" w:hAnsi="Arial" w:cs="Arial"/>
        </w:rPr>
        <w:t xml:space="preserve">-  - </w:t>
      </w:r>
      <w:bookmarkEnd w:id="0"/>
      <w:bookmarkEnd w:id="1"/>
      <w:r w:rsidR="00067927">
        <w:rPr>
          <w:rFonts w:ascii="Arial" w:hAnsi="Arial" w:cs="Arial"/>
          <w:bCs/>
          <w:lang w:val="es-MX"/>
        </w:rPr>
        <w:t xml:space="preserve"> - - - - - - - - - - - - - - - - - - - - - - - - - - - - - - - - - - - - -</w:t>
      </w:r>
      <w:r>
        <w:rPr>
          <w:rFonts w:ascii="Arial" w:hAnsi="Arial" w:cs="Arial"/>
          <w:bCs/>
          <w:lang w:val="es-MX"/>
        </w:rPr>
        <w:t xml:space="preserve"> - - - - - - - - - - - - - - - - - - - - - - - - </w:t>
      </w:r>
    </w:p>
    <w:p w14:paraId="4A43979C" w14:textId="32C5D891" w:rsidR="00FD02E7" w:rsidRPr="00227CB4" w:rsidRDefault="00A5419D" w:rsidP="00842911">
      <w:pPr>
        <w:jc w:val="both"/>
        <w:rPr>
          <w:rFonts w:ascii="Arial" w:hAnsi="Arial" w:cs="Arial"/>
          <w:bCs/>
          <w:iCs/>
          <w:lang w:val="es-MX"/>
        </w:rPr>
      </w:pPr>
      <w:r w:rsidRPr="00227CB4">
        <w:rPr>
          <w:rFonts w:ascii="Arial" w:hAnsi="Arial" w:cs="Arial"/>
          <w:bCs/>
          <w:iCs/>
          <w:lang w:val="es-MX"/>
        </w:rPr>
        <w:t>Continuando con el desahogo de la presente junta de aclaraciones d</w:t>
      </w:r>
      <w:r w:rsidR="00FD02E7" w:rsidRPr="00227CB4">
        <w:rPr>
          <w:rFonts w:ascii="Arial" w:hAnsi="Arial" w:cs="Arial"/>
          <w:bCs/>
          <w:iCs/>
          <w:lang w:val="es-MX"/>
        </w:rPr>
        <w:t>e conformidad con los siguientes: - - - - - - - - - - - - - - - - - - - - - - - - - - - - - - - - - - - - - - - - - - - - - - - - - - - - - - - - - - - - -</w:t>
      </w:r>
      <w:r w:rsidR="00A67D2B" w:rsidRPr="00227CB4">
        <w:rPr>
          <w:rFonts w:ascii="Arial" w:hAnsi="Arial" w:cs="Arial"/>
          <w:bCs/>
          <w:iCs/>
          <w:lang w:val="es-MX"/>
        </w:rPr>
        <w:t xml:space="preserve"> -</w:t>
      </w:r>
      <w:r w:rsidR="00FD02E7" w:rsidRPr="00227CB4">
        <w:rPr>
          <w:rFonts w:ascii="Arial" w:hAnsi="Arial" w:cs="Arial"/>
          <w:bCs/>
          <w:iCs/>
          <w:lang w:val="es-MX"/>
        </w:rPr>
        <w:t xml:space="preserve"> </w:t>
      </w:r>
      <w:r w:rsidRPr="00227CB4">
        <w:rPr>
          <w:rFonts w:ascii="Arial" w:hAnsi="Arial" w:cs="Arial"/>
          <w:bCs/>
          <w:iCs/>
          <w:lang w:val="es-MX"/>
        </w:rPr>
        <w:t>- - - - - - - - - -</w:t>
      </w:r>
      <w:r w:rsidR="009817B5" w:rsidRPr="00227CB4">
        <w:rPr>
          <w:rFonts w:ascii="Arial" w:hAnsi="Arial" w:cs="Arial"/>
          <w:bCs/>
          <w:iCs/>
          <w:lang w:val="es-MX"/>
        </w:rPr>
        <w:t xml:space="preserve"> - - </w:t>
      </w:r>
      <w:r w:rsidR="00FD02E7" w:rsidRPr="00227CB4">
        <w:rPr>
          <w:rFonts w:ascii="Arial" w:hAnsi="Arial" w:cs="Arial"/>
          <w:b/>
          <w:iCs/>
          <w:lang w:val="es-MX"/>
        </w:rPr>
        <w:t>HECHOS</w:t>
      </w:r>
      <w:r w:rsidR="00227CB4">
        <w:rPr>
          <w:rFonts w:ascii="Arial" w:hAnsi="Arial" w:cs="Arial"/>
          <w:b/>
          <w:iCs/>
          <w:lang w:val="es-MX"/>
        </w:rPr>
        <w:t xml:space="preserve"> </w:t>
      </w:r>
      <w:r w:rsidR="00FD02E7" w:rsidRPr="00227CB4">
        <w:rPr>
          <w:rFonts w:ascii="Arial" w:hAnsi="Arial" w:cs="Arial"/>
          <w:bCs/>
          <w:iCs/>
          <w:lang w:val="es-MX"/>
        </w:rPr>
        <w:t xml:space="preserve">- - - - - - - - - - - - - - - - - - - - - - - </w:t>
      </w:r>
      <w:r w:rsidR="000A2047">
        <w:rPr>
          <w:rFonts w:ascii="Arial" w:hAnsi="Arial" w:cs="Arial"/>
          <w:bCs/>
          <w:iCs/>
          <w:lang w:val="es-MX"/>
        </w:rPr>
        <w:t>- - - -</w:t>
      </w:r>
    </w:p>
    <w:p w14:paraId="27E85E3D" w14:textId="5CC9956D" w:rsidR="00536B64" w:rsidRPr="00800254" w:rsidRDefault="00536B64" w:rsidP="00800254">
      <w:pPr>
        <w:autoSpaceDE w:val="0"/>
        <w:autoSpaceDN w:val="0"/>
        <w:adjustRightInd w:val="0"/>
        <w:jc w:val="both"/>
        <w:rPr>
          <w:rFonts w:ascii="Arial" w:hAnsi="Arial" w:cs="Arial"/>
        </w:rPr>
      </w:pPr>
      <w:r w:rsidRPr="00800254">
        <w:rPr>
          <w:rFonts w:ascii="Arial" w:hAnsi="Arial" w:cs="Arial"/>
        </w:rPr>
        <w:t>- - - - - - - - - - - - - - - - - - - - - - - - - - - - - - - - - - - - - - - - - - - - - - - - - - - - - - - -</w:t>
      </w:r>
      <w:r w:rsidR="00800254">
        <w:rPr>
          <w:rFonts w:ascii="Arial" w:hAnsi="Arial" w:cs="Arial"/>
        </w:rPr>
        <w:t xml:space="preserve"> - - - - -</w:t>
      </w:r>
    </w:p>
    <w:p w14:paraId="0ACD4AA8" w14:textId="44E4B9CB" w:rsidR="00B86C62" w:rsidRDefault="00B86C62" w:rsidP="00B86C62">
      <w:pPr>
        <w:jc w:val="both"/>
        <w:rPr>
          <w:rFonts w:ascii="Arial" w:hAnsi="Arial" w:cs="Arial"/>
          <w:bCs/>
          <w:lang w:val="es-MX"/>
        </w:rPr>
      </w:pPr>
      <w:r>
        <w:rPr>
          <w:rFonts w:ascii="Arial" w:hAnsi="Arial" w:cs="Arial"/>
          <w:b/>
          <w:iCs/>
          <w:lang w:val="es-MX"/>
        </w:rPr>
        <w:t>1.-</w:t>
      </w:r>
      <w:r>
        <w:rPr>
          <w:rFonts w:ascii="Arial" w:hAnsi="Arial" w:cs="Arial"/>
          <w:bCs/>
          <w:iCs/>
          <w:lang w:val="es-MX"/>
        </w:rPr>
        <w:t xml:space="preserve"> </w:t>
      </w:r>
      <w:r>
        <w:rPr>
          <w:rFonts w:ascii="Arial" w:hAnsi="Arial" w:cs="Arial"/>
          <w:bCs/>
          <w:lang w:val="es-MX"/>
        </w:rPr>
        <w:t xml:space="preserve">Continuando con el desahogo de la presente Junta de Aclaraciones, la convocante, realiza las siguientes precisiones, con base al procedimiento de la Licitación Pública Estatal presencial número </w:t>
      </w:r>
      <w:r w:rsidR="00AA7E53" w:rsidRPr="00C9467B">
        <w:rPr>
          <w:rFonts w:ascii="Arial" w:hAnsi="Arial" w:cs="Arial"/>
          <w:b/>
          <w:lang w:val="en-US"/>
        </w:rPr>
        <w:t>LPN/MOJ/ST/SRHYM/UNIFORMESSEGURIDAD/11/2023</w:t>
      </w:r>
      <w:r>
        <w:rPr>
          <w:rFonts w:ascii="Arial" w:hAnsi="Arial" w:cs="Arial"/>
          <w:b/>
          <w:lang w:val="es-MX"/>
        </w:rPr>
        <w:t>,</w:t>
      </w:r>
      <w:r>
        <w:rPr>
          <w:rFonts w:ascii="Arial" w:hAnsi="Arial" w:cs="Arial"/>
          <w:bCs/>
          <w:lang w:val="es-MX"/>
        </w:rPr>
        <w:t xml:space="preserve"> que se indican a continuación: - - - - - - - - - - - - - - - - - - - - - - - - - - - - - - - - - - - - - - - - - - - - - - - - - - -</w:t>
      </w:r>
    </w:p>
    <w:p w14:paraId="00B5B792" w14:textId="04ECC33D" w:rsidR="00B86C62" w:rsidRDefault="00B86C62" w:rsidP="00B86C62">
      <w:pPr>
        <w:jc w:val="both"/>
        <w:rPr>
          <w:rFonts w:ascii="Arial" w:hAnsi="Arial" w:cs="Arial"/>
          <w:bCs/>
          <w:lang w:val="es-MX"/>
        </w:rPr>
      </w:pPr>
      <w:r>
        <w:rPr>
          <w:rFonts w:ascii="Arial" w:hAnsi="Arial" w:cs="Arial"/>
          <w:bCs/>
          <w:lang w:val="es-MX"/>
        </w:rPr>
        <w:t>- - - - - - - - - - - - - PRECISIONES POR PARTE DE</w:t>
      </w:r>
      <w:r w:rsidR="00DE3AD1">
        <w:rPr>
          <w:rFonts w:ascii="Arial" w:hAnsi="Arial" w:cs="Arial"/>
          <w:bCs/>
          <w:lang w:val="es-MX"/>
        </w:rPr>
        <w:t>L AREA TECNICA</w:t>
      </w:r>
      <w:r>
        <w:rPr>
          <w:rFonts w:ascii="Arial" w:hAnsi="Arial" w:cs="Arial"/>
          <w:bCs/>
          <w:lang w:val="es-MX"/>
        </w:rPr>
        <w:t xml:space="preserve"> - - - - - - - - </w:t>
      </w:r>
      <w:r w:rsidR="00DE3AD1">
        <w:rPr>
          <w:rFonts w:ascii="Arial" w:hAnsi="Arial" w:cs="Arial"/>
          <w:bCs/>
          <w:lang w:val="es-MX"/>
        </w:rPr>
        <w:t>- -</w:t>
      </w:r>
    </w:p>
    <w:p w14:paraId="7256CEA8" w14:textId="7B0FC063" w:rsidR="00616271" w:rsidRPr="00DC6BE1" w:rsidRDefault="00F752B3" w:rsidP="00BE77DA">
      <w:pPr>
        <w:pStyle w:val="Prrafodelista"/>
        <w:numPr>
          <w:ilvl w:val="0"/>
          <w:numId w:val="23"/>
        </w:numPr>
        <w:autoSpaceDE w:val="0"/>
        <w:autoSpaceDN w:val="0"/>
        <w:adjustRightInd w:val="0"/>
        <w:spacing w:line="276" w:lineRule="auto"/>
        <w:ind w:left="709" w:right="49"/>
        <w:jc w:val="both"/>
        <w:rPr>
          <w:rFonts w:ascii="Arial" w:hAnsi="Arial" w:cs="Arial"/>
        </w:rPr>
      </w:pPr>
      <w:r w:rsidRPr="00DC6BE1">
        <w:rPr>
          <w:rFonts w:ascii="Arial" w:hAnsi="Arial" w:cs="Arial"/>
          <w:bCs/>
          <w:iCs/>
          <w:lang w:val="es-MX"/>
        </w:rPr>
        <w:t xml:space="preserve">En el Anexo A, </w:t>
      </w:r>
      <w:r w:rsidR="00616271" w:rsidRPr="00DC6BE1">
        <w:rPr>
          <w:rFonts w:ascii="Arial" w:hAnsi="Arial" w:cs="Arial"/>
          <w:bCs/>
          <w:iCs/>
          <w:lang w:val="es-MX"/>
        </w:rPr>
        <w:t xml:space="preserve">ESPECIFICACIONES TÉCNICAS de las bases que rigen la presente licitación, en la parte final de la página 63 e inicio de la página 64 </w:t>
      </w:r>
      <w:r w:rsidR="000E52C9" w:rsidRPr="00DC6BE1">
        <w:rPr>
          <w:rFonts w:ascii="Arial" w:hAnsi="Arial" w:cs="Arial"/>
          <w:bCs/>
          <w:iCs/>
          <w:lang w:val="es-MX"/>
        </w:rPr>
        <w:t>dice</w:t>
      </w:r>
      <w:r w:rsidR="00616271" w:rsidRPr="00DC6BE1">
        <w:rPr>
          <w:rFonts w:ascii="Arial" w:hAnsi="Arial" w:cs="Arial"/>
          <w:bCs/>
          <w:iCs/>
          <w:lang w:val="es-MX"/>
        </w:rPr>
        <w:t>: “</w:t>
      </w:r>
      <w:r w:rsidR="00616271" w:rsidRPr="00DC6BE1">
        <w:rPr>
          <w:rFonts w:ascii="Arial" w:hAnsi="Arial" w:cs="Arial"/>
          <w:i/>
          <w:iCs/>
        </w:rPr>
        <w:t>Para soportar la autenticidad que avale y garantice la legitimidad de las prendas correspondientes a las partidas número 3, 4, 5, 6, 7, 8 y 9, los licitantes que participen en éstas, deberán presentar pruebas de calidad de las telas del fabricante y/o empresa siguientes, con periodo de vigencia no mayor a 60 días naturales, realizadas en laboratorios certificados, debiendo ser emitidas en primera instancia por la Entidad Mexicana de Certificación A.C. ISO 900 y 9001, cuyos gastos y costos será por cuenta de los Licitantes.”</w:t>
      </w:r>
    </w:p>
    <w:p w14:paraId="02749679" w14:textId="77777777" w:rsidR="00BE77DA" w:rsidRDefault="00BE77DA" w:rsidP="00BE77DA">
      <w:pPr>
        <w:pStyle w:val="Sinespaciado"/>
        <w:ind w:left="709" w:right="425"/>
        <w:jc w:val="both"/>
        <w:rPr>
          <w:rFonts w:ascii="Arial" w:eastAsiaTheme="minorHAnsi" w:hAnsi="Arial" w:cs="Arial"/>
          <w:i/>
          <w:iCs/>
          <w:sz w:val="24"/>
          <w:szCs w:val="24"/>
          <w:lang w:val="es-ES" w:eastAsia="en-US"/>
        </w:rPr>
      </w:pPr>
    </w:p>
    <w:p w14:paraId="29548C62" w14:textId="56B73386" w:rsidR="00BE77DA" w:rsidRPr="00BE77DA" w:rsidRDefault="00616271" w:rsidP="00BE77DA">
      <w:pPr>
        <w:pStyle w:val="Sinespaciado"/>
        <w:ind w:left="709" w:right="425"/>
        <w:jc w:val="both"/>
        <w:rPr>
          <w:rFonts w:ascii="Arial" w:eastAsiaTheme="minorHAnsi" w:hAnsi="Arial" w:cs="Arial"/>
          <w:i/>
          <w:iCs/>
          <w:sz w:val="24"/>
          <w:szCs w:val="24"/>
          <w:lang w:val="es-ES" w:eastAsia="en-US"/>
        </w:rPr>
      </w:pPr>
      <w:r w:rsidRPr="00BE77DA">
        <w:rPr>
          <w:rFonts w:ascii="Arial" w:eastAsiaTheme="minorHAnsi" w:hAnsi="Arial" w:cs="Arial"/>
          <w:b/>
          <w:bCs/>
          <w:i/>
          <w:iCs/>
          <w:sz w:val="24"/>
          <w:szCs w:val="24"/>
          <w:lang w:val="es-ES" w:eastAsia="en-US"/>
        </w:rPr>
        <w:t xml:space="preserve">Sin embargo </w:t>
      </w:r>
      <w:r w:rsidR="000E52C9">
        <w:rPr>
          <w:rFonts w:ascii="Arial" w:eastAsiaTheme="minorHAnsi" w:hAnsi="Arial" w:cs="Arial"/>
          <w:b/>
          <w:bCs/>
          <w:i/>
          <w:iCs/>
          <w:sz w:val="24"/>
          <w:szCs w:val="24"/>
          <w:lang w:val="es-ES" w:eastAsia="en-US"/>
        </w:rPr>
        <w:t>debe decir</w:t>
      </w:r>
      <w:r w:rsidRPr="00BE77DA">
        <w:rPr>
          <w:rFonts w:ascii="Arial" w:eastAsiaTheme="minorHAnsi" w:hAnsi="Arial" w:cs="Arial"/>
          <w:b/>
          <w:bCs/>
          <w:i/>
          <w:iCs/>
          <w:sz w:val="24"/>
          <w:szCs w:val="24"/>
          <w:lang w:val="es-ES" w:eastAsia="en-US"/>
        </w:rPr>
        <w:t>:</w:t>
      </w:r>
      <w:r w:rsidRPr="00BE77DA">
        <w:rPr>
          <w:rFonts w:ascii="Arial" w:eastAsiaTheme="minorHAnsi" w:hAnsi="Arial" w:cs="Arial"/>
          <w:i/>
          <w:iCs/>
          <w:sz w:val="24"/>
          <w:szCs w:val="24"/>
          <w:lang w:val="es-ES" w:eastAsia="en-US"/>
        </w:rPr>
        <w:t xml:space="preserve"> </w:t>
      </w:r>
      <w:r w:rsidR="00BE77DA" w:rsidRPr="00BE77DA">
        <w:rPr>
          <w:rFonts w:ascii="Arial" w:eastAsiaTheme="minorHAnsi" w:hAnsi="Arial" w:cs="Arial"/>
          <w:i/>
          <w:iCs/>
          <w:sz w:val="24"/>
          <w:szCs w:val="24"/>
          <w:lang w:val="es-ES" w:eastAsia="en-US"/>
        </w:rPr>
        <w:t>Para soportar la autenticidad que avale y garantice la legitimidad de las prendas para los conceptos de: CAMISOLA (azul marino, blanca y coyote), PANTALÓN (azul marino, coyote y caqui) y CHAMARRA los oferentes deberán entregar:</w:t>
      </w:r>
    </w:p>
    <w:p w14:paraId="2B9A5AA7" w14:textId="77777777" w:rsidR="00BE77DA" w:rsidRPr="00BE77DA" w:rsidRDefault="00BE77DA" w:rsidP="00BE77DA">
      <w:pPr>
        <w:pStyle w:val="Sinespaciado"/>
        <w:ind w:left="709" w:right="425"/>
        <w:jc w:val="both"/>
        <w:rPr>
          <w:rFonts w:ascii="Arial" w:eastAsiaTheme="minorHAnsi" w:hAnsi="Arial" w:cs="Arial"/>
          <w:i/>
          <w:iCs/>
          <w:sz w:val="24"/>
          <w:szCs w:val="24"/>
          <w:lang w:val="es-ES" w:eastAsia="en-US"/>
        </w:rPr>
      </w:pPr>
    </w:p>
    <w:p w14:paraId="5B948458" w14:textId="34F42E60" w:rsidR="00BE77DA" w:rsidRDefault="00BE77DA" w:rsidP="00BE77DA">
      <w:pPr>
        <w:pStyle w:val="Sinespaciado"/>
        <w:ind w:left="709" w:right="425"/>
        <w:jc w:val="both"/>
        <w:rPr>
          <w:rFonts w:ascii="Arial" w:eastAsiaTheme="minorHAnsi" w:hAnsi="Arial" w:cs="Arial"/>
          <w:i/>
          <w:iCs/>
          <w:sz w:val="24"/>
          <w:szCs w:val="24"/>
          <w:lang w:val="es-ES" w:eastAsia="en-US"/>
        </w:rPr>
      </w:pPr>
      <w:r w:rsidRPr="00BE77DA">
        <w:rPr>
          <w:rFonts w:ascii="Arial" w:eastAsiaTheme="minorHAnsi" w:hAnsi="Arial" w:cs="Arial"/>
          <w:i/>
          <w:iCs/>
          <w:sz w:val="24"/>
          <w:szCs w:val="24"/>
          <w:lang w:val="es-ES" w:eastAsia="en-US"/>
        </w:rPr>
        <w:lastRenderedPageBreak/>
        <w:t>•</w:t>
      </w:r>
      <w:r w:rsidRPr="00BE77DA">
        <w:rPr>
          <w:rFonts w:ascii="Arial" w:eastAsiaTheme="minorHAnsi" w:hAnsi="Arial" w:cs="Arial"/>
          <w:i/>
          <w:iCs/>
          <w:sz w:val="24"/>
          <w:szCs w:val="24"/>
          <w:lang w:val="es-ES" w:eastAsia="en-US"/>
        </w:rPr>
        <w:tab/>
        <w:t>Pruebas de calidad de las telas del fabricante y/o empresa</w:t>
      </w:r>
      <w:r>
        <w:rPr>
          <w:rFonts w:ascii="Arial" w:eastAsiaTheme="minorHAnsi" w:hAnsi="Arial" w:cs="Arial"/>
          <w:i/>
          <w:iCs/>
          <w:sz w:val="24"/>
          <w:szCs w:val="24"/>
          <w:lang w:val="es-ES" w:eastAsia="en-US"/>
        </w:rPr>
        <w:t>,</w:t>
      </w:r>
      <w:r w:rsidRPr="00BE77DA">
        <w:rPr>
          <w:rFonts w:ascii="Arial" w:eastAsiaTheme="minorHAnsi" w:hAnsi="Arial" w:cs="Arial"/>
          <w:i/>
          <w:iCs/>
          <w:sz w:val="24"/>
          <w:szCs w:val="24"/>
          <w:lang w:val="es-ES" w:eastAsia="en-US"/>
        </w:rPr>
        <w:t xml:space="preserve"> con periodo de vigencia no mayor a 60 días naturales, realizadas en laboratorios certificados. debiendo ser emitidas en primera instancia por la Entidad Mexicana de Certificación A.C. ISO 9000 y 9001, cuyos gastos y costos será por cuenta de los Licitantes.</w:t>
      </w:r>
    </w:p>
    <w:p w14:paraId="16A3D99E" w14:textId="45C91D1D" w:rsidR="00977D8E" w:rsidRDefault="00F740BA" w:rsidP="00BE77DA">
      <w:pPr>
        <w:pStyle w:val="Sinespaciado"/>
        <w:ind w:left="709" w:right="425"/>
        <w:jc w:val="both"/>
        <w:rPr>
          <w:rFonts w:ascii="Arial" w:eastAsiaTheme="minorHAnsi" w:hAnsi="Arial" w:cs="Arial"/>
          <w:i/>
          <w:iCs/>
          <w:sz w:val="24"/>
          <w:szCs w:val="24"/>
          <w:lang w:val="es-ES" w:eastAsia="en-US"/>
        </w:rPr>
      </w:pPr>
      <w:r>
        <w:rPr>
          <w:rFonts w:ascii="Arial" w:eastAsiaTheme="minorHAnsi" w:hAnsi="Arial" w:cs="Arial"/>
          <w:i/>
          <w:iCs/>
          <w:sz w:val="24"/>
          <w:szCs w:val="24"/>
          <w:lang w:val="es-ES" w:eastAsia="en-US"/>
        </w:rPr>
        <w:t xml:space="preserve">Así mismo se hace la aclaración que en los lugares en donde mencionen estas bases </w:t>
      </w:r>
      <w:r w:rsidRPr="00BE77DA">
        <w:rPr>
          <w:rFonts w:ascii="Arial" w:eastAsiaTheme="minorHAnsi" w:hAnsi="Arial" w:cs="Arial"/>
          <w:i/>
          <w:iCs/>
          <w:sz w:val="24"/>
          <w:szCs w:val="24"/>
          <w:lang w:val="es-ES" w:eastAsia="en-US"/>
        </w:rPr>
        <w:t>ISO 900 y 9001</w:t>
      </w:r>
      <w:r>
        <w:rPr>
          <w:rFonts w:ascii="Arial" w:eastAsiaTheme="minorHAnsi" w:hAnsi="Arial" w:cs="Arial"/>
          <w:i/>
          <w:iCs/>
          <w:sz w:val="24"/>
          <w:szCs w:val="24"/>
          <w:lang w:val="es-ES" w:eastAsia="en-US"/>
        </w:rPr>
        <w:t xml:space="preserve">, debe decir:  </w:t>
      </w:r>
      <w:r w:rsidRPr="00BE77DA">
        <w:rPr>
          <w:rFonts w:ascii="Arial" w:eastAsiaTheme="minorHAnsi" w:hAnsi="Arial" w:cs="Arial"/>
          <w:i/>
          <w:iCs/>
          <w:sz w:val="24"/>
          <w:szCs w:val="24"/>
          <w:lang w:val="es-ES" w:eastAsia="en-US"/>
        </w:rPr>
        <w:t>ISO 9000 y 9001</w:t>
      </w:r>
      <w:r>
        <w:rPr>
          <w:rFonts w:ascii="Arial" w:eastAsiaTheme="minorHAnsi" w:hAnsi="Arial" w:cs="Arial"/>
          <w:i/>
          <w:iCs/>
          <w:sz w:val="24"/>
          <w:szCs w:val="24"/>
          <w:lang w:val="es-ES" w:eastAsia="en-US"/>
        </w:rPr>
        <w:t xml:space="preserve">. </w:t>
      </w:r>
    </w:p>
    <w:p w14:paraId="3027EED2" w14:textId="77777777" w:rsidR="00616271" w:rsidRPr="00616271" w:rsidRDefault="00616271" w:rsidP="00BE77DA">
      <w:pPr>
        <w:autoSpaceDE w:val="0"/>
        <w:autoSpaceDN w:val="0"/>
        <w:adjustRightInd w:val="0"/>
        <w:ind w:left="567"/>
        <w:jc w:val="both"/>
        <w:rPr>
          <w:rFonts w:ascii="Arial" w:hAnsi="Arial" w:cs="Arial"/>
        </w:rPr>
      </w:pPr>
    </w:p>
    <w:p w14:paraId="0E0CB4F1" w14:textId="3D8CB69C" w:rsidR="00BE77DA" w:rsidRPr="0077116A" w:rsidRDefault="0077116A" w:rsidP="00BE77DA">
      <w:pPr>
        <w:pStyle w:val="Prrafodelista"/>
        <w:numPr>
          <w:ilvl w:val="0"/>
          <w:numId w:val="23"/>
        </w:numPr>
        <w:jc w:val="both"/>
        <w:rPr>
          <w:rFonts w:ascii="Arial" w:hAnsi="Arial" w:cs="Arial"/>
          <w:b/>
        </w:rPr>
      </w:pPr>
      <w:r w:rsidRPr="0077116A">
        <w:rPr>
          <w:rFonts w:ascii="Arial" w:hAnsi="Arial" w:cs="Arial"/>
          <w:b/>
          <w:i/>
          <w:iCs/>
        </w:rPr>
        <w:t>En el punto de las bases de la licitación</w:t>
      </w:r>
      <w:r>
        <w:rPr>
          <w:rFonts w:ascii="Arial" w:hAnsi="Arial" w:cs="Arial"/>
          <w:b/>
          <w:i/>
          <w:iCs/>
        </w:rPr>
        <w:t xml:space="preserve"> </w:t>
      </w:r>
      <w:r w:rsidR="00BE77DA" w:rsidRPr="0077116A">
        <w:rPr>
          <w:rFonts w:ascii="Arial" w:hAnsi="Arial" w:cs="Arial"/>
          <w:b/>
          <w:i/>
          <w:iCs/>
        </w:rPr>
        <w:t>2.4 Plazo, lugar y condiciones para la entrega de los bienes.</w:t>
      </w:r>
      <w:r w:rsidRPr="0077116A">
        <w:rPr>
          <w:rFonts w:ascii="Arial" w:hAnsi="Arial" w:cs="Arial"/>
          <w:b/>
          <w:i/>
          <w:iCs/>
        </w:rPr>
        <w:t xml:space="preserve"> </w:t>
      </w:r>
      <w:r w:rsidR="00A94DC9">
        <w:rPr>
          <w:rFonts w:ascii="Arial" w:hAnsi="Arial" w:cs="Arial"/>
          <w:b/>
          <w:i/>
          <w:iCs/>
        </w:rPr>
        <w:t>Dice:</w:t>
      </w:r>
    </w:p>
    <w:p w14:paraId="71706AE8" w14:textId="77777777" w:rsidR="00BE77DA" w:rsidRPr="00BE77DA" w:rsidRDefault="00BE77DA" w:rsidP="00BE77DA">
      <w:pPr>
        <w:pStyle w:val="Prrafodelista"/>
        <w:jc w:val="both"/>
        <w:rPr>
          <w:rFonts w:ascii="Arial" w:hAnsi="Arial" w:cs="Arial"/>
          <w:b/>
        </w:rPr>
      </w:pPr>
      <w:r w:rsidRPr="00BE77DA">
        <w:rPr>
          <w:rFonts w:ascii="Arial" w:hAnsi="Arial" w:cs="Arial"/>
          <w:b/>
        </w:rPr>
        <w:t xml:space="preserve">Tiempo de entrega de los bienes: </w:t>
      </w:r>
    </w:p>
    <w:p w14:paraId="6AE51F9E" w14:textId="664FDD5F" w:rsidR="00BE77DA" w:rsidRPr="0077116A" w:rsidRDefault="00BE77DA" w:rsidP="0077116A">
      <w:pPr>
        <w:pStyle w:val="Prrafodelista"/>
        <w:jc w:val="both"/>
        <w:rPr>
          <w:rFonts w:ascii="Arial" w:hAnsi="Arial" w:cs="Arial"/>
          <w:i/>
          <w:iCs/>
        </w:rPr>
      </w:pPr>
      <w:r w:rsidRPr="0077116A">
        <w:rPr>
          <w:rFonts w:ascii="Arial" w:hAnsi="Arial" w:cs="Arial"/>
          <w:i/>
          <w:iCs/>
        </w:rPr>
        <w:t xml:space="preserve">Los bienes deberán ser entregados en un plazo máximo de 90 días naturales, contados a partir de la fecha de la emisión del fallo.  </w:t>
      </w:r>
    </w:p>
    <w:p w14:paraId="1EDC01E8" w14:textId="348315E2" w:rsidR="00BE77DA" w:rsidRPr="0077116A" w:rsidRDefault="00BE77DA" w:rsidP="0077116A">
      <w:pPr>
        <w:pStyle w:val="Prrafodelista"/>
        <w:jc w:val="both"/>
        <w:rPr>
          <w:rFonts w:ascii="Arial" w:hAnsi="Arial" w:cs="Arial"/>
          <w:i/>
          <w:iCs/>
        </w:rPr>
      </w:pPr>
      <w:r w:rsidRPr="0077116A">
        <w:rPr>
          <w:rFonts w:ascii="Arial" w:hAnsi="Arial" w:cs="Arial"/>
          <w:i/>
          <w:iCs/>
        </w:rPr>
        <w:t>El licitante ó licitantes adjudicados dentro de los 2 días naturales siguientes a la notificación del fallo, deberá proporcionar una corrida de tallas, siendo éstas con las mismas especificaciones de las prendas adjudicadas para la toma respectiva de tallas al personal de la Secretaría de Seguridad Ciudadana, Movilidad y Protección Civil, en función a las prendas ofertadas. Considerando las tallas; extra chica, chica, mediana, grande y extra grande, así como en calzado desde la talla 22 hasta la 30.</w:t>
      </w:r>
    </w:p>
    <w:p w14:paraId="7941DC3F" w14:textId="77777777" w:rsidR="00BE77DA" w:rsidRPr="0077116A" w:rsidRDefault="00BE77DA" w:rsidP="00BE77DA">
      <w:pPr>
        <w:pStyle w:val="Prrafodelista"/>
        <w:jc w:val="both"/>
        <w:rPr>
          <w:rFonts w:ascii="Arial" w:hAnsi="Arial" w:cs="Arial"/>
          <w:i/>
          <w:iCs/>
        </w:rPr>
      </w:pPr>
      <w:r w:rsidRPr="0077116A">
        <w:rPr>
          <w:rFonts w:ascii="Arial" w:hAnsi="Arial" w:cs="Arial"/>
          <w:i/>
          <w:iCs/>
        </w:rPr>
        <w:t>A efecto que el área requirente recabe la información de tallas de todos los elementos a los cuales se le proporcionarán los bienes y pueda ser remitida al licitante que resulte ganador, mediante el oficio respectivo, contará con 10 días naturales posteriores a la recepción de la corrida de tallas.</w:t>
      </w:r>
    </w:p>
    <w:p w14:paraId="6EAB5B37" w14:textId="77777777" w:rsidR="00BE77DA" w:rsidRPr="0077116A" w:rsidRDefault="00BE77DA" w:rsidP="00BE77DA">
      <w:pPr>
        <w:pStyle w:val="Prrafodelista"/>
        <w:jc w:val="both"/>
        <w:rPr>
          <w:rFonts w:ascii="Arial" w:hAnsi="Arial" w:cs="Arial"/>
          <w:i/>
          <w:iCs/>
        </w:rPr>
      </w:pPr>
    </w:p>
    <w:tbl>
      <w:tblPr>
        <w:tblStyle w:val="Tablaconcuadrcula"/>
        <w:tblW w:w="0" w:type="auto"/>
        <w:tblInd w:w="704" w:type="dxa"/>
        <w:tblLook w:val="04A0" w:firstRow="1" w:lastRow="0" w:firstColumn="1" w:lastColumn="0" w:noHBand="0" w:noVBand="1"/>
      </w:tblPr>
      <w:tblGrid>
        <w:gridCol w:w="1503"/>
        <w:gridCol w:w="2207"/>
        <w:gridCol w:w="2207"/>
        <w:gridCol w:w="2207"/>
      </w:tblGrid>
      <w:tr w:rsidR="00BE77DA" w:rsidRPr="0077116A" w14:paraId="6069077B" w14:textId="77777777" w:rsidTr="0077116A">
        <w:tc>
          <w:tcPr>
            <w:tcW w:w="8124" w:type="dxa"/>
            <w:gridSpan w:val="4"/>
            <w:tcBorders>
              <w:top w:val="single" w:sz="4" w:space="0" w:color="auto"/>
              <w:left w:val="single" w:sz="4" w:space="0" w:color="auto"/>
              <w:bottom w:val="single" w:sz="4" w:space="0" w:color="auto"/>
              <w:right w:val="single" w:sz="4" w:space="0" w:color="auto"/>
            </w:tcBorders>
            <w:hideMark/>
          </w:tcPr>
          <w:p w14:paraId="3ED73069" w14:textId="77777777" w:rsidR="00BE77DA" w:rsidRPr="0077116A" w:rsidRDefault="00BE77DA">
            <w:pPr>
              <w:jc w:val="center"/>
              <w:rPr>
                <w:rFonts w:ascii="Arial" w:hAnsi="Arial" w:cs="Arial"/>
                <w:b/>
                <w:i/>
                <w:iCs/>
                <w:sz w:val="14"/>
                <w:lang w:val="es-MX"/>
              </w:rPr>
            </w:pPr>
            <w:r w:rsidRPr="0077116A">
              <w:rPr>
                <w:rFonts w:ascii="Arial" w:hAnsi="Arial" w:cs="Arial"/>
                <w:b/>
                <w:i/>
                <w:iCs/>
                <w:sz w:val="14"/>
                <w:lang w:val="es-MX"/>
              </w:rPr>
              <w:t>CALENDARIO DE ENTREGA</w:t>
            </w:r>
          </w:p>
        </w:tc>
      </w:tr>
      <w:tr w:rsidR="00BE77DA" w:rsidRPr="0077116A" w14:paraId="7440C96D" w14:textId="77777777" w:rsidTr="0077116A">
        <w:tc>
          <w:tcPr>
            <w:tcW w:w="1503" w:type="dxa"/>
            <w:tcBorders>
              <w:top w:val="single" w:sz="4" w:space="0" w:color="auto"/>
              <w:left w:val="single" w:sz="4" w:space="0" w:color="auto"/>
              <w:bottom w:val="single" w:sz="4" w:space="0" w:color="auto"/>
              <w:right w:val="single" w:sz="4" w:space="0" w:color="auto"/>
            </w:tcBorders>
            <w:hideMark/>
          </w:tcPr>
          <w:p w14:paraId="3850E3A2" w14:textId="77777777" w:rsidR="00BE77DA" w:rsidRPr="0077116A" w:rsidRDefault="00BE77DA">
            <w:pPr>
              <w:jc w:val="center"/>
              <w:rPr>
                <w:rFonts w:ascii="Arial" w:hAnsi="Arial" w:cs="Arial"/>
                <w:i/>
                <w:iCs/>
                <w:sz w:val="14"/>
                <w:lang w:val="es-MX"/>
              </w:rPr>
            </w:pPr>
            <w:r w:rsidRPr="0077116A">
              <w:rPr>
                <w:rFonts w:ascii="Arial" w:hAnsi="Arial" w:cs="Arial"/>
                <w:i/>
                <w:iCs/>
                <w:sz w:val="14"/>
                <w:lang w:val="es-MX"/>
              </w:rPr>
              <w:t>FALLO</w:t>
            </w:r>
          </w:p>
        </w:tc>
        <w:tc>
          <w:tcPr>
            <w:tcW w:w="2207" w:type="dxa"/>
            <w:tcBorders>
              <w:top w:val="single" w:sz="4" w:space="0" w:color="auto"/>
              <w:left w:val="single" w:sz="4" w:space="0" w:color="auto"/>
              <w:bottom w:val="single" w:sz="4" w:space="0" w:color="auto"/>
              <w:right w:val="single" w:sz="4" w:space="0" w:color="auto"/>
            </w:tcBorders>
            <w:hideMark/>
          </w:tcPr>
          <w:p w14:paraId="1239918D" w14:textId="77777777" w:rsidR="00BE77DA" w:rsidRPr="0077116A" w:rsidRDefault="00BE77DA">
            <w:pPr>
              <w:jc w:val="both"/>
              <w:rPr>
                <w:rFonts w:ascii="Arial" w:hAnsi="Arial" w:cs="Arial"/>
                <w:i/>
                <w:iCs/>
                <w:sz w:val="14"/>
                <w:lang w:val="es-MX"/>
              </w:rPr>
            </w:pPr>
            <w:r w:rsidRPr="0077116A">
              <w:rPr>
                <w:rFonts w:ascii="Arial" w:hAnsi="Arial" w:cs="Arial"/>
                <w:i/>
                <w:iCs/>
                <w:sz w:val="14"/>
                <w:lang w:val="es-MX"/>
              </w:rPr>
              <w:t>ENTREGA DE CORRIDA DE TALLAS, POR PARTE DEL PROVEEDOR ADJUDICADO</w:t>
            </w:r>
          </w:p>
        </w:tc>
        <w:tc>
          <w:tcPr>
            <w:tcW w:w="2207" w:type="dxa"/>
            <w:tcBorders>
              <w:top w:val="single" w:sz="4" w:space="0" w:color="auto"/>
              <w:left w:val="single" w:sz="4" w:space="0" w:color="auto"/>
              <w:bottom w:val="single" w:sz="4" w:space="0" w:color="auto"/>
              <w:right w:val="single" w:sz="4" w:space="0" w:color="auto"/>
            </w:tcBorders>
            <w:hideMark/>
          </w:tcPr>
          <w:p w14:paraId="45917D94" w14:textId="77777777" w:rsidR="00BE77DA" w:rsidRPr="0077116A" w:rsidRDefault="00BE77DA">
            <w:pPr>
              <w:jc w:val="both"/>
              <w:rPr>
                <w:rFonts w:ascii="Arial" w:hAnsi="Arial" w:cs="Arial"/>
                <w:i/>
                <w:iCs/>
                <w:sz w:val="14"/>
                <w:lang w:val="es-MX"/>
              </w:rPr>
            </w:pPr>
            <w:r w:rsidRPr="0077116A">
              <w:rPr>
                <w:rFonts w:ascii="Arial" w:hAnsi="Arial" w:cs="Arial"/>
                <w:i/>
                <w:iCs/>
                <w:sz w:val="14"/>
                <w:lang w:val="es-MX"/>
              </w:rPr>
              <w:t>ENTREGA DE TALLAS, POR PARTE DE LA SECRETARÍA</w:t>
            </w:r>
            <w:r w:rsidRPr="0077116A">
              <w:rPr>
                <w:i/>
                <w:iCs/>
                <w:sz w:val="14"/>
              </w:rPr>
              <w:t xml:space="preserve"> </w:t>
            </w:r>
            <w:r w:rsidRPr="0077116A">
              <w:rPr>
                <w:rFonts w:ascii="Arial" w:hAnsi="Arial" w:cs="Arial"/>
                <w:i/>
                <w:iCs/>
                <w:sz w:val="14"/>
                <w:lang w:val="es-MX"/>
              </w:rPr>
              <w:t>DE SEGURIDAD CIUDADANA, MOVILIDAD Y PROTECCIÓN CIVIL</w:t>
            </w:r>
          </w:p>
        </w:tc>
        <w:tc>
          <w:tcPr>
            <w:tcW w:w="2207" w:type="dxa"/>
            <w:tcBorders>
              <w:top w:val="single" w:sz="4" w:space="0" w:color="auto"/>
              <w:left w:val="single" w:sz="4" w:space="0" w:color="auto"/>
              <w:bottom w:val="single" w:sz="4" w:space="0" w:color="auto"/>
              <w:right w:val="single" w:sz="4" w:space="0" w:color="auto"/>
            </w:tcBorders>
            <w:hideMark/>
          </w:tcPr>
          <w:p w14:paraId="798B68CF" w14:textId="77777777" w:rsidR="00BE77DA" w:rsidRPr="0077116A" w:rsidRDefault="00BE77DA">
            <w:pPr>
              <w:jc w:val="both"/>
              <w:rPr>
                <w:rFonts w:ascii="Arial" w:hAnsi="Arial" w:cs="Arial"/>
                <w:i/>
                <w:iCs/>
                <w:sz w:val="14"/>
                <w:lang w:val="es-MX"/>
              </w:rPr>
            </w:pPr>
            <w:r w:rsidRPr="0077116A">
              <w:rPr>
                <w:rFonts w:ascii="Arial" w:hAnsi="Arial" w:cs="Arial"/>
                <w:i/>
                <w:iCs/>
                <w:sz w:val="14"/>
                <w:lang w:val="es-MX"/>
              </w:rPr>
              <w:t>ENTREGA DE BIENES, POR PARTE DEL PROVEEDOR ADJUDICADO</w:t>
            </w:r>
          </w:p>
        </w:tc>
      </w:tr>
      <w:tr w:rsidR="00BE77DA" w:rsidRPr="0077116A" w14:paraId="58DC5026" w14:textId="77777777" w:rsidTr="0077116A">
        <w:tc>
          <w:tcPr>
            <w:tcW w:w="1503" w:type="dxa"/>
            <w:tcBorders>
              <w:top w:val="single" w:sz="4" w:space="0" w:color="auto"/>
              <w:left w:val="single" w:sz="4" w:space="0" w:color="auto"/>
              <w:bottom w:val="single" w:sz="4" w:space="0" w:color="auto"/>
              <w:right w:val="single" w:sz="4" w:space="0" w:color="auto"/>
            </w:tcBorders>
            <w:hideMark/>
          </w:tcPr>
          <w:p w14:paraId="747C6117" w14:textId="77777777" w:rsidR="00BE77DA" w:rsidRPr="0077116A" w:rsidRDefault="00BE77DA">
            <w:pPr>
              <w:jc w:val="both"/>
              <w:rPr>
                <w:rFonts w:ascii="Arial" w:hAnsi="Arial" w:cs="Arial"/>
                <w:i/>
                <w:iCs/>
                <w:sz w:val="14"/>
                <w:lang w:val="es-MX"/>
              </w:rPr>
            </w:pPr>
            <w:r w:rsidRPr="0077116A">
              <w:rPr>
                <w:rFonts w:ascii="Arial" w:hAnsi="Arial" w:cs="Arial"/>
                <w:i/>
                <w:iCs/>
                <w:sz w:val="14"/>
                <w:lang w:val="es-MX"/>
              </w:rPr>
              <w:t>19 DE SEPTIEMBRE DE 2023</w:t>
            </w:r>
          </w:p>
        </w:tc>
        <w:tc>
          <w:tcPr>
            <w:tcW w:w="2207" w:type="dxa"/>
            <w:tcBorders>
              <w:top w:val="single" w:sz="4" w:space="0" w:color="auto"/>
              <w:left w:val="single" w:sz="4" w:space="0" w:color="auto"/>
              <w:bottom w:val="single" w:sz="4" w:space="0" w:color="auto"/>
              <w:right w:val="single" w:sz="4" w:space="0" w:color="auto"/>
            </w:tcBorders>
            <w:hideMark/>
          </w:tcPr>
          <w:p w14:paraId="62A5B15B" w14:textId="77777777" w:rsidR="00BE77DA" w:rsidRPr="0077116A" w:rsidRDefault="00BE77DA">
            <w:pPr>
              <w:jc w:val="both"/>
              <w:rPr>
                <w:rFonts w:ascii="Arial" w:hAnsi="Arial" w:cs="Arial"/>
                <w:i/>
                <w:iCs/>
                <w:sz w:val="14"/>
                <w:lang w:val="es-MX"/>
              </w:rPr>
            </w:pPr>
            <w:r w:rsidRPr="0077116A">
              <w:rPr>
                <w:rFonts w:ascii="Arial" w:hAnsi="Arial" w:cs="Arial"/>
                <w:i/>
                <w:iCs/>
                <w:sz w:val="14"/>
                <w:lang w:val="es-MX"/>
              </w:rPr>
              <w:t>2 DÍAS NATURALES, ES DECIR A MÁS TARDAR EL 21 DE SEPTIEMBRE DE 2023, MEDIANTE EL ESCRITO RESPECTIVO.</w:t>
            </w:r>
          </w:p>
        </w:tc>
        <w:tc>
          <w:tcPr>
            <w:tcW w:w="2207" w:type="dxa"/>
            <w:tcBorders>
              <w:top w:val="single" w:sz="4" w:space="0" w:color="auto"/>
              <w:left w:val="single" w:sz="4" w:space="0" w:color="auto"/>
              <w:bottom w:val="single" w:sz="4" w:space="0" w:color="auto"/>
              <w:right w:val="single" w:sz="4" w:space="0" w:color="auto"/>
            </w:tcBorders>
            <w:hideMark/>
          </w:tcPr>
          <w:p w14:paraId="0991CF99" w14:textId="77777777" w:rsidR="00BE77DA" w:rsidRPr="0077116A" w:rsidRDefault="00BE77DA">
            <w:pPr>
              <w:jc w:val="both"/>
              <w:rPr>
                <w:rFonts w:ascii="Arial" w:hAnsi="Arial" w:cs="Arial"/>
                <w:i/>
                <w:iCs/>
                <w:sz w:val="14"/>
                <w:lang w:val="es-MX"/>
              </w:rPr>
            </w:pPr>
            <w:r w:rsidRPr="0077116A">
              <w:rPr>
                <w:rFonts w:ascii="Arial" w:hAnsi="Arial" w:cs="Arial"/>
                <w:i/>
                <w:iCs/>
                <w:sz w:val="14"/>
                <w:lang w:val="es-MX"/>
              </w:rPr>
              <w:t>10 DÍAS NATURALES, ES DECIR, A MÁS TARDAR EL 01 DE OCTUBRE DE 2023, MEDIANTE EL OFICIO RESPECTIVO.</w:t>
            </w:r>
          </w:p>
        </w:tc>
        <w:tc>
          <w:tcPr>
            <w:tcW w:w="2207" w:type="dxa"/>
            <w:tcBorders>
              <w:top w:val="single" w:sz="4" w:space="0" w:color="auto"/>
              <w:left w:val="single" w:sz="4" w:space="0" w:color="auto"/>
              <w:bottom w:val="single" w:sz="4" w:space="0" w:color="auto"/>
              <w:right w:val="single" w:sz="4" w:space="0" w:color="auto"/>
            </w:tcBorders>
            <w:hideMark/>
          </w:tcPr>
          <w:p w14:paraId="39D5C466" w14:textId="77777777" w:rsidR="00BE77DA" w:rsidRPr="0077116A" w:rsidRDefault="00BE77DA">
            <w:pPr>
              <w:jc w:val="both"/>
              <w:rPr>
                <w:rFonts w:ascii="Arial" w:hAnsi="Arial" w:cs="Arial"/>
                <w:i/>
                <w:iCs/>
                <w:sz w:val="14"/>
                <w:lang w:val="es-MX"/>
              </w:rPr>
            </w:pPr>
            <w:r w:rsidRPr="0077116A">
              <w:rPr>
                <w:rFonts w:ascii="Arial" w:hAnsi="Arial" w:cs="Arial"/>
                <w:i/>
                <w:iCs/>
                <w:sz w:val="14"/>
                <w:lang w:val="es-MX"/>
              </w:rPr>
              <w:t>A MÁS TARDAR EL DÍA 18 DE DICIEMBRE DE 2023. MEDIANTE EL ACTA DE ENTREGA-RECEPCIÓN RESPECTIVA  Y REPORTE FOTOGRÁFICO.</w:t>
            </w:r>
          </w:p>
        </w:tc>
      </w:tr>
    </w:tbl>
    <w:p w14:paraId="703F93D5" w14:textId="471845A3" w:rsidR="00DE3AD1" w:rsidRPr="00DE3AD1" w:rsidRDefault="00F752B3" w:rsidP="00DC6BE1">
      <w:pPr>
        <w:pStyle w:val="Prrafodelista"/>
        <w:autoSpaceDE w:val="0"/>
        <w:autoSpaceDN w:val="0"/>
        <w:adjustRightInd w:val="0"/>
        <w:jc w:val="both"/>
        <w:rPr>
          <w:rFonts w:ascii="Arial" w:hAnsi="Arial" w:cs="Arial"/>
          <w:b/>
          <w:i/>
          <w:iCs/>
        </w:rPr>
      </w:pPr>
      <w:r>
        <w:rPr>
          <w:rFonts w:ascii="Arial" w:hAnsi="Arial" w:cs="Arial"/>
          <w:bCs/>
          <w:iCs/>
          <w:lang w:val="es-MX"/>
        </w:rPr>
        <w:t xml:space="preserve"> </w:t>
      </w:r>
      <w:r w:rsidR="00BE77DA" w:rsidRPr="00DE3AD1">
        <w:rPr>
          <w:rFonts w:ascii="Arial" w:hAnsi="Arial" w:cs="Arial"/>
          <w:b/>
          <w:bCs/>
          <w:i/>
          <w:iCs/>
        </w:rPr>
        <w:t xml:space="preserve">Sin embargo, </w:t>
      </w:r>
      <w:r w:rsidR="00A94DC9">
        <w:rPr>
          <w:rFonts w:ascii="Arial" w:hAnsi="Arial" w:cs="Arial"/>
          <w:b/>
          <w:bCs/>
          <w:i/>
          <w:iCs/>
        </w:rPr>
        <w:t>debe decir:</w:t>
      </w:r>
      <w:r w:rsidR="00BE77DA" w:rsidRPr="00DE3AD1">
        <w:rPr>
          <w:rFonts w:ascii="Arial" w:hAnsi="Arial" w:cs="Arial"/>
          <w:i/>
          <w:iCs/>
        </w:rPr>
        <w:t xml:space="preserve"> </w:t>
      </w:r>
      <w:r w:rsidR="00DE3AD1" w:rsidRPr="00DE3AD1">
        <w:rPr>
          <w:rFonts w:ascii="Arial" w:hAnsi="Arial" w:cs="Arial"/>
          <w:b/>
          <w:bCs/>
          <w:i/>
          <w:iCs/>
        </w:rPr>
        <w:t>En el punto de las bases de la licitación</w:t>
      </w:r>
      <w:r w:rsidR="00DE3AD1" w:rsidRPr="00DE3AD1">
        <w:rPr>
          <w:rFonts w:ascii="Arial" w:hAnsi="Arial" w:cs="Arial"/>
          <w:i/>
          <w:iCs/>
        </w:rPr>
        <w:t xml:space="preserve"> </w:t>
      </w:r>
      <w:r w:rsidR="00DE3AD1" w:rsidRPr="00DE3AD1">
        <w:rPr>
          <w:rFonts w:ascii="Arial" w:hAnsi="Arial" w:cs="Arial"/>
          <w:b/>
          <w:i/>
          <w:iCs/>
        </w:rPr>
        <w:t xml:space="preserve">2.4 Plazo, lugar y condiciones para la entrega de los bienes. </w:t>
      </w:r>
    </w:p>
    <w:p w14:paraId="6E7EDEDE" w14:textId="52174970" w:rsidR="00BE77DA" w:rsidRPr="00DE3AD1" w:rsidRDefault="00BE77DA" w:rsidP="00BE77DA">
      <w:pPr>
        <w:pStyle w:val="Prrafodelista"/>
        <w:jc w:val="both"/>
        <w:rPr>
          <w:rFonts w:ascii="Arial" w:hAnsi="Arial" w:cs="Arial"/>
          <w:b/>
          <w:i/>
          <w:iCs/>
        </w:rPr>
      </w:pPr>
      <w:r w:rsidRPr="00DE3AD1">
        <w:rPr>
          <w:rFonts w:ascii="Arial" w:hAnsi="Arial" w:cs="Arial"/>
          <w:b/>
          <w:i/>
          <w:iCs/>
        </w:rPr>
        <w:t xml:space="preserve">Tiempo de entrega de los bienes: </w:t>
      </w:r>
    </w:p>
    <w:p w14:paraId="511121ED" w14:textId="362619A6" w:rsidR="0077116A" w:rsidRDefault="00BE77DA" w:rsidP="0077116A">
      <w:pPr>
        <w:pStyle w:val="Prrafodelista"/>
        <w:jc w:val="both"/>
        <w:rPr>
          <w:rFonts w:ascii="Arial" w:hAnsi="Arial" w:cs="Arial"/>
        </w:rPr>
      </w:pPr>
      <w:r w:rsidRPr="00BE77DA">
        <w:rPr>
          <w:rFonts w:ascii="Arial" w:hAnsi="Arial" w:cs="Arial"/>
        </w:rPr>
        <w:t>Los bienes deberán ser entregados en un plazo máximo de 90 días naturales, contados a partir de la fecha de la</w:t>
      </w:r>
      <w:r>
        <w:rPr>
          <w:rFonts w:ascii="Arial" w:hAnsi="Arial" w:cs="Arial"/>
        </w:rPr>
        <w:t xml:space="preserve"> entrega de la base de datos que contiene las tallas de los elementos de la Secretaría de Seguridad </w:t>
      </w:r>
      <w:r w:rsidR="0077116A">
        <w:rPr>
          <w:rFonts w:ascii="Arial" w:hAnsi="Arial" w:cs="Arial"/>
        </w:rPr>
        <w:t xml:space="preserve">Ciudadana y </w:t>
      </w:r>
      <w:r w:rsidR="0077116A">
        <w:rPr>
          <w:rFonts w:ascii="Arial" w:hAnsi="Arial" w:cs="Arial"/>
        </w:rPr>
        <w:lastRenderedPageBreak/>
        <w:t>Protección Civil, mediante oficio correspondiente dirigido al proveedor adjudicado</w:t>
      </w:r>
      <w:r w:rsidRPr="00BE77DA">
        <w:rPr>
          <w:rFonts w:ascii="Arial" w:hAnsi="Arial" w:cs="Arial"/>
        </w:rPr>
        <w:t>.</w:t>
      </w:r>
    </w:p>
    <w:p w14:paraId="0AC64829" w14:textId="77777777" w:rsidR="00DE3AD1" w:rsidRDefault="00BE77DA" w:rsidP="00DE3AD1">
      <w:pPr>
        <w:pStyle w:val="Prrafodelista"/>
        <w:jc w:val="both"/>
        <w:rPr>
          <w:rFonts w:ascii="Arial" w:hAnsi="Arial" w:cs="Arial"/>
        </w:rPr>
      </w:pPr>
      <w:r w:rsidRPr="0077116A">
        <w:rPr>
          <w:rFonts w:ascii="Arial" w:hAnsi="Arial" w:cs="Arial"/>
        </w:rPr>
        <w:t>El licitante ó licitantes adjudicados dentro de los 2 días naturales siguientes a la notificación del fallo, deberá proporcionar una corrida de tallas, siendo éstas con las mismas especificaciones de las prendas adjudicadas para la toma respectiva de tallas al personal de la Secretaría de Seguridad Ciudadana, Movilidad y Protección Civil, en función a las prendas ofertadas. Considerando las tallas; extra chica, chica, mediana, grande y extra grande, así como en calzado desde la talla 22 hasta la 30.</w:t>
      </w:r>
    </w:p>
    <w:p w14:paraId="4DF7B7B6" w14:textId="092926E8" w:rsidR="00BE77DA" w:rsidRPr="00DE3AD1" w:rsidRDefault="00BE77DA" w:rsidP="00DE3AD1">
      <w:pPr>
        <w:pStyle w:val="Prrafodelista"/>
        <w:jc w:val="both"/>
        <w:rPr>
          <w:rFonts w:ascii="Arial" w:hAnsi="Arial" w:cs="Arial"/>
        </w:rPr>
      </w:pPr>
      <w:r w:rsidRPr="00DE3AD1">
        <w:rPr>
          <w:rFonts w:ascii="Arial" w:hAnsi="Arial" w:cs="Arial"/>
        </w:rPr>
        <w:t xml:space="preserve">A efecto que el área requirente recabe la información de tallas de todos los elementos a los cuales se le proporcionarán los bienes y pueda ser remitida al licitante que resulte ganador, mediante el oficio respectivo, contará con </w:t>
      </w:r>
      <w:r w:rsidR="0077116A" w:rsidRPr="00DE3AD1">
        <w:rPr>
          <w:rFonts w:ascii="Arial" w:hAnsi="Arial" w:cs="Arial"/>
        </w:rPr>
        <w:t>4</w:t>
      </w:r>
      <w:r w:rsidRPr="00DE3AD1">
        <w:rPr>
          <w:rFonts w:ascii="Arial" w:hAnsi="Arial" w:cs="Arial"/>
        </w:rPr>
        <w:t xml:space="preserve"> días naturales posteriores a la recepción de la corrida de tallas.</w:t>
      </w:r>
    </w:p>
    <w:p w14:paraId="334FA466" w14:textId="77777777" w:rsidR="00BE77DA" w:rsidRPr="00BE77DA" w:rsidRDefault="00BE77DA" w:rsidP="00BE77DA">
      <w:pPr>
        <w:pStyle w:val="Prrafodelista"/>
        <w:jc w:val="both"/>
        <w:rPr>
          <w:rFonts w:ascii="Arial" w:hAnsi="Arial" w:cs="Arial"/>
        </w:rPr>
      </w:pPr>
    </w:p>
    <w:tbl>
      <w:tblPr>
        <w:tblStyle w:val="Tablaconcuadrcula"/>
        <w:tblW w:w="0" w:type="auto"/>
        <w:tblInd w:w="704" w:type="dxa"/>
        <w:tblLook w:val="04A0" w:firstRow="1" w:lastRow="0" w:firstColumn="1" w:lastColumn="0" w:noHBand="0" w:noVBand="1"/>
      </w:tblPr>
      <w:tblGrid>
        <w:gridCol w:w="1503"/>
        <w:gridCol w:w="2207"/>
        <w:gridCol w:w="2207"/>
        <w:gridCol w:w="2207"/>
      </w:tblGrid>
      <w:tr w:rsidR="00BE77DA" w14:paraId="112F3677" w14:textId="77777777" w:rsidTr="0077116A">
        <w:tc>
          <w:tcPr>
            <w:tcW w:w="8124" w:type="dxa"/>
            <w:gridSpan w:val="4"/>
            <w:tcBorders>
              <w:top w:val="single" w:sz="4" w:space="0" w:color="auto"/>
              <w:left w:val="single" w:sz="4" w:space="0" w:color="auto"/>
              <w:bottom w:val="single" w:sz="4" w:space="0" w:color="auto"/>
              <w:right w:val="single" w:sz="4" w:space="0" w:color="auto"/>
            </w:tcBorders>
            <w:hideMark/>
          </w:tcPr>
          <w:p w14:paraId="1162AA62" w14:textId="77777777" w:rsidR="00BE77DA" w:rsidRDefault="00BE77DA" w:rsidP="00A30EDB">
            <w:pPr>
              <w:jc w:val="center"/>
              <w:rPr>
                <w:rFonts w:ascii="Arial" w:hAnsi="Arial" w:cs="Arial"/>
                <w:b/>
                <w:sz w:val="14"/>
                <w:lang w:val="es-MX"/>
              </w:rPr>
            </w:pPr>
            <w:r>
              <w:rPr>
                <w:rFonts w:ascii="Arial" w:hAnsi="Arial" w:cs="Arial"/>
                <w:b/>
                <w:sz w:val="14"/>
                <w:lang w:val="es-MX"/>
              </w:rPr>
              <w:t>CALENDARIO DE ENTREGA</w:t>
            </w:r>
          </w:p>
        </w:tc>
      </w:tr>
      <w:tr w:rsidR="00BE77DA" w14:paraId="49809AE4" w14:textId="77777777" w:rsidTr="0077116A">
        <w:tc>
          <w:tcPr>
            <w:tcW w:w="1503" w:type="dxa"/>
            <w:tcBorders>
              <w:top w:val="single" w:sz="4" w:space="0" w:color="auto"/>
              <w:left w:val="single" w:sz="4" w:space="0" w:color="auto"/>
              <w:bottom w:val="single" w:sz="4" w:space="0" w:color="auto"/>
              <w:right w:val="single" w:sz="4" w:space="0" w:color="auto"/>
            </w:tcBorders>
            <w:hideMark/>
          </w:tcPr>
          <w:p w14:paraId="5B4923EF" w14:textId="77777777" w:rsidR="00BE77DA" w:rsidRDefault="00BE77DA" w:rsidP="00A30EDB">
            <w:pPr>
              <w:jc w:val="center"/>
              <w:rPr>
                <w:rFonts w:ascii="Arial" w:hAnsi="Arial" w:cs="Arial"/>
                <w:sz w:val="14"/>
                <w:lang w:val="es-MX"/>
              </w:rPr>
            </w:pPr>
            <w:r>
              <w:rPr>
                <w:rFonts w:ascii="Arial" w:hAnsi="Arial" w:cs="Arial"/>
                <w:sz w:val="14"/>
                <w:lang w:val="es-MX"/>
              </w:rPr>
              <w:t>FALLO</w:t>
            </w:r>
          </w:p>
        </w:tc>
        <w:tc>
          <w:tcPr>
            <w:tcW w:w="2207" w:type="dxa"/>
            <w:tcBorders>
              <w:top w:val="single" w:sz="4" w:space="0" w:color="auto"/>
              <w:left w:val="single" w:sz="4" w:space="0" w:color="auto"/>
              <w:bottom w:val="single" w:sz="4" w:space="0" w:color="auto"/>
              <w:right w:val="single" w:sz="4" w:space="0" w:color="auto"/>
            </w:tcBorders>
            <w:hideMark/>
          </w:tcPr>
          <w:p w14:paraId="1FF46437" w14:textId="77777777" w:rsidR="00BE77DA" w:rsidRDefault="00BE77DA" w:rsidP="00A30EDB">
            <w:pPr>
              <w:jc w:val="both"/>
              <w:rPr>
                <w:rFonts w:ascii="Arial" w:hAnsi="Arial" w:cs="Arial"/>
                <w:sz w:val="14"/>
                <w:lang w:val="es-MX"/>
              </w:rPr>
            </w:pPr>
            <w:r>
              <w:rPr>
                <w:rFonts w:ascii="Arial" w:hAnsi="Arial" w:cs="Arial"/>
                <w:sz w:val="14"/>
                <w:lang w:val="es-MX"/>
              </w:rPr>
              <w:t>ENTREGA DE CORRIDA DE TALLAS, POR PARTE DEL PROVEEDOR ADJUDICADO</w:t>
            </w:r>
          </w:p>
        </w:tc>
        <w:tc>
          <w:tcPr>
            <w:tcW w:w="2207" w:type="dxa"/>
            <w:tcBorders>
              <w:top w:val="single" w:sz="4" w:space="0" w:color="auto"/>
              <w:left w:val="single" w:sz="4" w:space="0" w:color="auto"/>
              <w:bottom w:val="single" w:sz="4" w:space="0" w:color="auto"/>
              <w:right w:val="single" w:sz="4" w:space="0" w:color="auto"/>
            </w:tcBorders>
            <w:hideMark/>
          </w:tcPr>
          <w:p w14:paraId="7DB54407" w14:textId="77777777" w:rsidR="00BE77DA" w:rsidRDefault="00BE77DA" w:rsidP="00A30EDB">
            <w:pPr>
              <w:jc w:val="both"/>
              <w:rPr>
                <w:rFonts w:ascii="Arial" w:hAnsi="Arial" w:cs="Arial"/>
                <w:sz w:val="14"/>
                <w:lang w:val="es-MX"/>
              </w:rPr>
            </w:pPr>
            <w:r>
              <w:rPr>
                <w:rFonts w:ascii="Arial" w:hAnsi="Arial" w:cs="Arial"/>
                <w:sz w:val="14"/>
                <w:lang w:val="es-MX"/>
              </w:rPr>
              <w:t>ENTREGA DE TALLAS, POR PARTE DE LA SECRETARÍA</w:t>
            </w:r>
            <w:r>
              <w:rPr>
                <w:sz w:val="14"/>
              </w:rPr>
              <w:t xml:space="preserve"> </w:t>
            </w:r>
            <w:r>
              <w:rPr>
                <w:rFonts w:ascii="Arial" w:hAnsi="Arial" w:cs="Arial"/>
                <w:sz w:val="14"/>
                <w:lang w:val="es-MX"/>
              </w:rPr>
              <w:t>DE SEGURIDAD CIUDADANA, MOVILIDAD Y PROTECCIÓN CIVIL</w:t>
            </w:r>
          </w:p>
        </w:tc>
        <w:tc>
          <w:tcPr>
            <w:tcW w:w="2207" w:type="dxa"/>
            <w:tcBorders>
              <w:top w:val="single" w:sz="4" w:space="0" w:color="auto"/>
              <w:left w:val="single" w:sz="4" w:space="0" w:color="auto"/>
              <w:bottom w:val="single" w:sz="4" w:space="0" w:color="auto"/>
              <w:right w:val="single" w:sz="4" w:space="0" w:color="auto"/>
            </w:tcBorders>
            <w:hideMark/>
          </w:tcPr>
          <w:p w14:paraId="2DFFCDA2" w14:textId="77777777" w:rsidR="00BE77DA" w:rsidRDefault="00BE77DA" w:rsidP="00A30EDB">
            <w:pPr>
              <w:jc w:val="both"/>
              <w:rPr>
                <w:rFonts w:ascii="Arial" w:hAnsi="Arial" w:cs="Arial"/>
                <w:sz w:val="14"/>
                <w:lang w:val="es-MX"/>
              </w:rPr>
            </w:pPr>
            <w:r>
              <w:rPr>
                <w:rFonts w:ascii="Arial" w:hAnsi="Arial" w:cs="Arial"/>
                <w:sz w:val="14"/>
                <w:lang w:val="es-MX"/>
              </w:rPr>
              <w:t>ENTREGA DE BIENES, POR PARTE DEL PROVEEDOR ADJUDICADO</w:t>
            </w:r>
          </w:p>
        </w:tc>
      </w:tr>
      <w:tr w:rsidR="00BE77DA" w14:paraId="47FA7F60" w14:textId="77777777" w:rsidTr="0077116A">
        <w:tc>
          <w:tcPr>
            <w:tcW w:w="1503" w:type="dxa"/>
            <w:tcBorders>
              <w:top w:val="single" w:sz="4" w:space="0" w:color="auto"/>
              <w:left w:val="single" w:sz="4" w:space="0" w:color="auto"/>
              <w:bottom w:val="single" w:sz="4" w:space="0" w:color="auto"/>
              <w:right w:val="single" w:sz="4" w:space="0" w:color="auto"/>
            </w:tcBorders>
            <w:hideMark/>
          </w:tcPr>
          <w:p w14:paraId="65C2EAE7" w14:textId="77777777" w:rsidR="00BE77DA" w:rsidRDefault="00BE77DA" w:rsidP="00A30EDB">
            <w:pPr>
              <w:jc w:val="both"/>
              <w:rPr>
                <w:rFonts w:ascii="Arial" w:hAnsi="Arial" w:cs="Arial"/>
                <w:sz w:val="14"/>
                <w:lang w:val="es-MX"/>
              </w:rPr>
            </w:pPr>
            <w:r>
              <w:rPr>
                <w:rFonts w:ascii="Arial" w:hAnsi="Arial" w:cs="Arial"/>
                <w:sz w:val="14"/>
                <w:lang w:val="es-MX"/>
              </w:rPr>
              <w:t>19 DE SEPTIEMBRE DE 2023</w:t>
            </w:r>
          </w:p>
        </w:tc>
        <w:tc>
          <w:tcPr>
            <w:tcW w:w="2207" w:type="dxa"/>
            <w:tcBorders>
              <w:top w:val="single" w:sz="4" w:space="0" w:color="auto"/>
              <w:left w:val="single" w:sz="4" w:space="0" w:color="auto"/>
              <w:bottom w:val="single" w:sz="4" w:space="0" w:color="auto"/>
              <w:right w:val="single" w:sz="4" w:space="0" w:color="auto"/>
            </w:tcBorders>
            <w:hideMark/>
          </w:tcPr>
          <w:p w14:paraId="01BA841A" w14:textId="77777777" w:rsidR="00BE77DA" w:rsidRDefault="00BE77DA" w:rsidP="00A30EDB">
            <w:pPr>
              <w:jc w:val="both"/>
              <w:rPr>
                <w:rFonts w:ascii="Arial" w:hAnsi="Arial" w:cs="Arial"/>
                <w:sz w:val="14"/>
                <w:lang w:val="es-MX"/>
              </w:rPr>
            </w:pPr>
            <w:r>
              <w:rPr>
                <w:rFonts w:ascii="Arial" w:hAnsi="Arial" w:cs="Arial"/>
                <w:sz w:val="14"/>
                <w:lang w:val="es-MX"/>
              </w:rPr>
              <w:t>2 DÍAS NATURALES, ES DECIR A MÁS TARDAR EL 21 DE SEPTIEMBRE DE 2023, MEDIANTE EL ESCRITO RESPECTIVO.</w:t>
            </w:r>
          </w:p>
        </w:tc>
        <w:tc>
          <w:tcPr>
            <w:tcW w:w="2207" w:type="dxa"/>
            <w:tcBorders>
              <w:top w:val="single" w:sz="4" w:space="0" w:color="auto"/>
              <w:left w:val="single" w:sz="4" w:space="0" w:color="auto"/>
              <w:bottom w:val="single" w:sz="4" w:space="0" w:color="auto"/>
              <w:right w:val="single" w:sz="4" w:space="0" w:color="auto"/>
            </w:tcBorders>
            <w:hideMark/>
          </w:tcPr>
          <w:p w14:paraId="6B6A874D" w14:textId="38AAE1C5" w:rsidR="00BE77DA" w:rsidRDefault="0077116A" w:rsidP="00A30EDB">
            <w:pPr>
              <w:jc w:val="both"/>
              <w:rPr>
                <w:rFonts w:ascii="Arial" w:hAnsi="Arial" w:cs="Arial"/>
                <w:sz w:val="14"/>
                <w:lang w:val="es-MX"/>
              </w:rPr>
            </w:pPr>
            <w:r>
              <w:rPr>
                <w:rFonts w:ascii="Arial" w:hAnsi="Arial" w:cs="Arial"/>
                <w:sz w:val="14"/>
                <w:lang w:val="es-MX"/>
              </w:rPr>
              <w:t>4</w:t>
            </w:r>
            <w:r w:rsidR="00BE77DA">
              <w:rPr>
                <w:rFonts w:ascii="Arial" w:hAnsi="Arial" w:cs="Arial"/>
                <w:sz w:val="14"/>
                <w:lang w:val="es-MX"/>
              </w:rPr>
              <w:t xml:space="preserve"> DÍAS NATURALES, ES DECIR, A MÁS TARDAR EL </w:t>
            </w:r>
            <w:r>
              <w:rPr>
                <w:rFonts w:ascii="Arial" w:hAnsi="Arial" w:cs="Arial"/>
                <w:sz w:val="14"/>
                <w:lang w:val="es-MX"/>
              </w:rPr>
              <w:t>25</w:t>
            </w:r>
            <w:r w:rsidR="00BE77DA">
              <w:rPr>
                <w:rFonts w:ascii="Arial" w:hAnsi="Arial" w:cs="Arial"/>
                <w:sz w:val="14"/>
                <w:lang w:val="es-MX"/>
              </w:rPr>
              <w:t xml:space="preserve"> DE </w:t>
            </w:r>
            <w:r>
              <w:rPr>
                <w:rFonts w:ascii="Arial" w:hAnsi="Arial" w:cs="Arial"/>
                <w:sz w:val="14"/>
                <w:lang w:val="es-MX"/>
              </w:rPr>
              <w:t>SEPTIEMBRE</w:t>
            </w:r>
            <w:r w:rsidR="00BE77DA">
              <w:rPr>
                <w:rFonts w:ascii="Arial" w:hAnsi="Arial" w:cs="Arial"/>
                <w:sz w:val="14"/>
                <w:lang w:val="es-MX"/>
              </w:rPr>
              <w:t xml:space="preserve"> DE 2023, MEDIANTE EL OFICIO RESPECTIVO.</w:t>
            </w:r>
          </w:p>
        </w:tc>
        <w:tc>
          <w:tcPr>
            <w:tcW w:w="2207" w:type="dxa"/>
            <w:tcBorders>
              <w:top w:val="single" w:sz="4" w:space="0" w:color="auto"/>
              <w:left w:val="single" w:sz="4" w:space="0" w:color="auto"/>
              <w:bottom w:val="single" w:sz="4" w:space="0" w:color="auto"/>
              <w:right w:val="single" w:sz="4" w:space="0" w:color="auto"/>
            </w:tcBorders>
            <w:hideMark/>
          </w:tcPr>
          <w:p w14:paraId="70D5751B" w14:textId="37CCE388" w:rsidR="00BE77DA" w:rsidRDefault="00BE77DA" w:rsidP="00A30EDB">
            <w:pPr>
              <w:jc w:val="both"/>
              <w:rPr>
                <w:rFonts w:ascii="Arial" w:hAnsi="Arial" w:cs="Arial"/>
                <w:sz w:val="14"/>
                <w:lang w:val="es-MX"/>
              </w:rPr>
            </w:pPr>
            <w:r>
              <w:rPr>
                <w:rFonts w:ascii="Arial" w:hAnsi="Arial" w:cs="Arial"/>
                <w:sz w:val="14"/>
                <w:lang w:val="es-MX"/>
              </w:rPr>
              <w:t xml:space="preserve">A MÁS TARDAR EL DÍA </w:t>
            </w:r>
            <w:r w:rsidR="0077116A">
              <w:rPr>
                <w:rFonts w:ascii="Arial" w:hAnsi="Arial" w:cs="Arial"/>
                <w:sz w:val="14"/>
                <w:lang w:val="es-MX"/>
              </w:rPr>
              <w:t>24</w:t>
            </w:r>
            <w:r>
              <w:rPr>
                <w:rFonts w:ascii="Arial" w:hAnsi="Arial" w:cs="Arial"/>
                <w:sz w:val="14"/>
                <w:lang w:val="es-MX"/>
              </w:rPr>
              <w:t xml:space="preserve"> DE DICIEMBRE DE 2023. MEDIANTE EL ACTA DE ENTREGA-RECEPCIÓN RESPECTIVA  Y REPORTE FOTOGRÁFICO.</w:t>
            </w:r>
          </w:p>
        </w:tc>
      </w:tr>
    </w:tbl>
    <w:p w14:paraId="713BE763" w14:textId="1AE65666" w:rsidR="009F18E2" w:rsidRDefault="00B86C62" w:rsidP="00800254">
      <w:pPr>
        <w:jc w:val="both"/>
        <w:rPr>
          <w:rFonts w:ascii="Arial" w:hAnsi="Arial" w:cs="Arial"/>
          <w:bCs/>
          <w:iCs/>
          <w:lang w:val="es-MX"/>
        </w:rPr>
      </w:pPr>
      <w:r>
        <w:rPr>
          <w:rFonts w:ascii="Arial" w:hAnsi="Arial" w:cs="Arial"/>
          <w:b/>
          <w:iCs/>
          <w:lang w:val="es-MX"/>
        </w:rPr>
        <w:t xml:space="preserve">2.- </w:t>
      </w:r>
      <w:r w:rsidR="009F18E2" w:rsidRPr="009F18E2">
        <w:rPr>
          <w:rFonts w:ascii="Arial" w:hAnsi="Arial" w:cs="Arial"/>
          <w:bCs/>
          <w:iCs/>
          <w:lang w:val="es-MX"/>
        </w:rPr>
        <w:t>Acto seguido, se hace mención que las empresas</w:t>
      </w:r>
      <w:r w:rsidR="009F18E2" w:rsidRPr="00EF3BF2">
        <w:rPr>
          <w:rFonts w:ascii="Arial" w:hAnsi="Arial" w:cs="Arial"/>
          <w:bCs/>
          <w:iCs/>
          <w:lang w:val="es-MX"/>
        </w:rPr>
        <w:t xml:space="preserve">: </w:t>
      </w:r>
      <w:r w:rsidR="00067927">
        <w:rPr>
          <w:rFonts w:ascii="Arial" w:hAnsi="Arial" w:cs="Arial"/>
          <w:bCs/>
          <w:iCs/>
          <w:lang w:val="es-MX"/>
        </w:rPr>
        <w:t xml:space="preserve">1) </w:t>
      </w:r>
      <w:r w:rsidR="009F18E2" w:rsidRPr="00EF3BF2">
        <w:rPr>
          <w:rFonts w:ascii="Arial" w:hAnsi="Arial" w:cs="Arial"/>
          <w:bCs/>
          <w:iCs/>
          <w:lang w:val="es-MX"/>
        </w:rPr>
        <w:t>COMPAÑÍA MEXICANA DE PROTECCION S. DE R.L. DE C.V.;</w:t>
      </w:r>
      <w:r w:rsidR="004A04C4" w:rsidRPr="00EF3BF2">
        <w:rPr>
          <w:rFonts w:ascii="Arial" w:hAnsi="Arial" w:cs="Arial"/>
          <w:bCs/>
          <w:iCs/>
          <w:lang w:val="es-MX"/>
        </w:rPr>
        <w:t xml:space="preserve"> </w:t>
      </w:r>
      <w:r>
        <w:rPr>
          <w:rFonts w:ascii="Arial" w:hAnsi="Arial" w:cs="Arial"/>
          <w:bCs/>
          <w:iCs/>
          <w:lang w:val="es-MX"/>
        </w:rPr>
        <w:t>2</w:t>
      </w:r>
      <w:r w:rsidR="00067927">
        <w:rPr>
          <w:rFonts w:ascii="Arial" w:hAnsi="Arial" w:cs="Arial"/>
          <w:bCs/>
          <w:iCs/>
          <w:lang w:val="es-MX"/>
        </w:rPr>
        <w:t xml:space="preserve">) </w:t>
      </w:r>
      <w:r w:rsidR="004A04C4" w:rsidRPr="00EF3BF2">
        <w:rPr>
          <w:rFonts w:ascii="Arial" w:hAnsi="Arial" w:cs="Arial"/>
          <w:bCs/>
          <w:iCs/>
          <w:lang w:val="es-MX"/>
        </w:rPr>
        <w:t>GRUPO COMERCIAL NADTE DE MEXICO S.A. DE C.V.;</w:t>
      </w:r>
      <w:r w:rsidR="00EF3BF2" w:rsidRPr="00EF3BF2">
        <w:rPr>
          <w:rFonts w:ascii="Arial" w:hAnsi="Arial" w:cs="Arial"/>
          <w:bCs/>
          <w:iCs/>
          <w:lang w:val="es-MX"/>
        </w:rPr>
        <w:t xml:space="preserve"> </w:t>
      </w:r>
      <w:r>
        <w:rPr>
          <w:rFonts w:ascii="Arial" w:hAnsi="Arial" w:cs="Arial"/>
          <w:bCs/>
          <w:iCs/>
          <w:lang w:val="es-MX"/>
        </w:rPr>
        <w:t>3</w:t>
      </w:r>
      <w:r w:rsidR="00067927">
        <w:rPr>
          <w:rFonts w:ascii="Arial" w:hAnsi="Arial" w:cs="Arial"/>
          <w:bCs/>
          <w:iCs/>
          <w:lang w:val="es-MX"/>
        </w:rPr>
        <w:t xml:space="preserve">) </w:t>
      </w:r>
      <w:r w:rsidR="00EF3BF2" w:rsidRPr="00EF3BF2">
        <w:rPr>
          <w:rFonts w:ascii="Arial" w:hAnsi="Arial" w:cs="Arial"/>
          <w:bCs/>
          <w:iCs/>
          <w:lang w:val="es-MX"/>
        </w:rPr>
        <w:t xml:space="preserve">BLACKSHIELD ARMORING S.A. DE C.V.; </w:t>
      </w:r>
      <w:r>
        <w:rPr>
          <w:rFonts w:ascii="Arial" w:hAnsi="Arial" w:cs="Arial"/>
          <w:bCs/>
          <w:iCs/>
          <w:lang w:val="es-MX"/>
        </w:rPr>
        <w:t>4</w:t>
      </w:r>
      <w:r w:rsidR="00067927">
        <w:rPr>
          <w:rFonts w:ascii="Arial" w:hAnsi="Arial" w:cs="Arial"/>
          <w:bCs/>
          <w:iCs/>
          <w:lang w:val="es-MX"/>
        </w:rPr>
        <w:t xml:space="preserve">) </w:t>
      </w:r>
      <w:r w:rsidR="00EF3BF2" w:rsidRPr="00EF3BF2">
        <w:rPr>
          <w:rFonts w:ascii="Arial" w:hAnsi="Arial" w:cs="Arial"/>
          <w:bCs/>
          <w:iCs/>
          <w:lang w:val="es-MX"/>
        </w:rPr>
        <w:t>GRUPO MAYORISTA DE OAXACA S.A. DE C.V.</w:t>
      </w:r>
      <w:r w:rsidR="00D63E4F">
        <w:rPr>
          <w:rFonts w:ascii="Arial" w:hAnsi="Arial" w:cs="Arial"/>
          <w:bCs/>
          <w:iCs/>
          <w:lang w:val="es-MX"/>
        </w:rPr>
        <w:t>;</w:t>
      </w:r>
      <w:r w:rsidR="00D63E4F">
        <w:rPr>
          <w:rFonts w:ascii="Arial" w:hAnsi="Arial" w:cs="Arial"/>
          <w:bCs/>
          <w:lang w:val="es-MX"/>
        </w:rPr>
        <w:t xml:space="preserve"> </w:t>
      </w:r>
      <w:r>
        <w:rPr>
          <w:rFonts w:ascii="Arial" w:hAnsi="Arial" w:cs="Arial"/>
          <w:bCs/>
          <w:lang w:val="es-MX"/>
        </w:rPr>
        <w:t>5</w:t>
      </w:r>
      <w:r w:rsidR="00067927">
        <w:rPr>
          <w:rFonts w:ascii="Arial" w:hAnsi="Arial" w:cs="Arial"/>
          <w:bCs/>
          <w:lang w:val="es-MX"/>
        </w:rPr>
        <w:t xml:space="preserve">) </w:t>
      </w:r>
      <w:r w:rsidR="00D63E4F">
        <w:rPr>
          <w:rFonts w:ascii="Arial" w:hAnsi="Arial" w:cs="Arial"/>
          <w:bCs/>
          <w:lang w:val="es-MX"/>
        </w:rPr>
        <w:t xml:space="preserve">COMERCIAL DE BIENES CASA AZUL S.A. DE C.V; </w:t>
      </w:r>
      <w:r>
        <w:rPr>
          <w:rFonts w:ascii="Arial" w:hAnsi="Arial" w:cs="Arial"/>
          <w:bCs/>
          <w:lang w:val="es-MX"/>
        </w:rPr>
        <w:t>6</w:t>
      </w:r>
      <w:r w:rsidR="00067927">
        <w:rPr>
          <w:rFonts w:ascii="Arial" w:hAnsi="Arial" w:cs="Arial"/>
          <w:bCs/>
          <w:lang w:val="es-MX"/>
        </w:rPr>
        <w:t>)</w:t>
      </w:r>
      <w:r w:rsidR="00D63E4F">
        <w:rPr>
          <w:rFonts w:ascii="Arial" w:hAnsi="Arial" w:cs="Arial"/>
          <w:bCs/>
          <w:lang w:val="es-MX"/>
        </w:rPr>
        <w:t xml:space="preserve"> PROVEEDORA DE INSUMOS LABAEZ S.A. DE C.V.; </w:t>
      </w:r>
      <w:r>
        <w:rPr>
          <w:rFonts w:ascii="Arial" w:hAnsi="Arial" w:cs="Arial"/>
          <w:bCs/>
          <w:lang w:val="es-MX"/>
        </w:rPr>
        <w:t>7</w:t>
      </w:r>
      <w:r w:rsidR="00067927">
        <w:rPr>
          <w:rFonts w:ascii="Arial" w:hAnsi="Arial" w:cs="Arial"/>
          <w:bCs/>
          <w:lang w:val="es-MX"/>
        </w:rPr>
        <w:t xml:space="preserve">) </w:t>
      </w:r>
      <w:r w:rsidR="00D63E4F" w:rsidRPr="004A04C4">
        <w:rPr>
          <w:rFonts w:ascii="Arial" w:hAnsi="Arial" w:cs="Arial"/>
          <w:bCs/>
          <w:iCs/>
          <w:lang w:val="es-MX"/>
        </w:rPr>
        <w:t>GRUPO COMERCIAL MOREMY S.A. DE C.V</w:t>
      </w:r>
      <w:r w:rsidR="00D63E4F">
        <w:rPr>
          <w:rFonts w:ascii="Arial" w:hAnsi="Arial" w:cs="Arial"/>
          <w:bCs/>
          <w:iCs/>
          <w:lang w:val="es-MX"/>
        </w:rPr>
        <w:t>.;</w:t>
      </w:r>
      <w:r w:rsidR="00D63E4F" w:rsidRPr="00D63E4F">
        <w:rPr>
          <w:rFonts w:ascii="Arial" w:hAnsi="Arial" w:cs="Arial"/>
          <w:bCs/>
          <w:lang w:val="es-MX"/>
        </w:rPr>
        <w:t xml:space="preserve"> </w:t>
      </w:r>
      <w:r>
        <w:rPr>
          <w:rFonts w:ascii="Arial" w:hAnsi="Arial" w:cs="Arial"/>
          <w:bCs/>
          <w:lang w:val="es-MX"/>
        </w:rPr>
        <w:t>8</w:t>
      </w:r>
      <w:r w:rsidR="00067927">
        <w:rPr>
          <w:rFonts w:ascii="Arial" w:hAnsi="Arial" w:cs="Arial"/>
          <w:bCs/>
          <w:lang w:val="es-MX"/>
        </w:rPr>
        <w:t xml:space="preserve">) </w:t>
      </w:r>
      <w:r w:rsidR="00D63E4F" w:rsidRPr="00A81CF8">
        <w:rPr>
          <w:rFonts w:ascii="Arial" w:hAnsi="Arial" w:cs="Arial"/>
          <w:bCs/>
          <w:lang w:val="es-MX"/>
        </w:rPr>
        <w:t>SISTEMA OPERATIVO OAXACA S.A. DE C.V</w:t>
      </w:r>
      <w:r w:rsidR="00D63E4F">
        <w:rPr>
          <w:rFonts w:ascii="Arial" w:hAnsi="Arial" w:cs="Arial"/>
          <w:bCs/>
          <w:lang w:val="es-MX"/>
        </w:rPr>
        <w:t xml:space="preserve">.; </w:t>
      </w:r>
      <w:r>
        <w:rPr>
          <w:rFonts w:ascii="Arial" w:hAnsi="Arial" w:cs="Arial"/>
          <w:bCs/>
          <w:lang w:val="es-MX"/>
        </w:rPr>
        <w:t>9</w:t>
      </w:r>
      <w:r w:rsidR="00067927">
        <w:rPr>
          <w:rFonts w:ascii="Arial" w:hAnsi="Arial" w:cs="Arial"/>
          <w:bCs/>
          <w:lang w:val="es-MX"/>
        </w:rPr>
        <w:t xml:space="preserve">) </w:t>
      </w:r>
      <w:r w:rsidR="00D63E4F" w:rsidRPr="00A76BBB">
        <w:rPr>
          <w:rFonts w:ascii="Arial" w:hAnsi="Arial" w:cs="Arial"/>
        </w:rPr>
        <w:t>VORBEI DABEI AMERIKA S.A. DE C.V</w:t>
      </w:r>
      <w:r w:rsidR="00D63E4F">
        <w:rPr>
          <w:rFonts w:ascii="Arial" w:hAnsi="Arial" w:cs="Arial"/>
        </w:rPr>
        <w:t>.</w:t>
      </w:r>
      <w:r>
        <w:rPr>
          <w:rFonts w:ascii="Arial" w:hAnsi="Arial" w:cs="Arial"/>
        </w:rPr>
        <w:t>, 10) COMERCIALIZADORA DIABAESA S.A. DE C.V.</w:t>
      </w:r>
      <w:r w:rsidR="009F18E2" w:rsidRPr="009F18E2">
        <w:rPr>
          <w:rFonts w:ascii="Arial" w:hAnsi="Arial" w:cs="Arial"/>
          <w:bCs/>
          <w:iCs/>
          <w:lang w:val="es-MX"/>
        </w:rPr>
        <w:t xml:space="preserve">; presentaron carta de interés para participar en el proceso de licitación que nos ocupa. De igual forma se indica que el límite para presentar preguntas relativas al presente procedimiento licitatorio, conforme a la Convocatoria y Bases, que fueron emitidas, feneció veinticuatro horas antes de la celebración del presente acto, es decir, el día </w:t>
      </w:r>
      <w:r w:rsidR="009F18E2">
        <w:rPr>
          <w:rFonts w:ascii="Arial" w:hAnsi="Arial" w:cs="Arial"/>
          <w:bCs/>
          <w:iCs/>
          <w:lang w:val="es-MX"/>
        </w:rPr>
        <w:t>lunes</w:t>
      </w:r>
      <w:r w:rsidR="009F18E2" w:rsidRPr="009F18E2">
        <w:rPr>
          <w:rFonts w:ascii="Arial" w:hAnsi="Arial" w:cs="Arial"/>
          <w:bCs/>
          <w:iCs/>
          <w:lang w:val="es-MX"/>
        </w:rPr>
        <w:t xml:space="preserve"> </w:t>
      </w:r>
      <w:r w:rsidR="009F18E2">
        <w:rPr>
          <w:rFonts w:ascii="Arial" w:hAnsi="Arial" w:cs="Arial"/>
          <w:bCs/>
          <w:iCs/>
          <w:lang w:val="es-MX"/>
        </w:rPr>
        <w:t>28</w:t>
      </w:r>
      <w:r w:rsidR="009F18E2" w:rsidRPr="009F18E2">
        <w:rPr>
          <w:rFonts w:ascii="Arial" w:hAnsi="Arial" w:cs="Arial"/>
          <w:bCs/>
          <w:iCs/>
          <w:lang w:val="es-MX"/>
        </w:rPr>
        <w:t xml:space="preserve"> de </w:t>
      </w:r>
      <w:r w:rsidR="009F18E2">
        <w:rPr>
          <w:rFonts w:ascii="Arial" w:hAnsi="Arial" w:cs="Arial"/>
          <w:bCs/>
          <w:iCs/>
          <w:lang w:val="es-MX"/>
        </w:rPr>
        <w:t>agosto</w:t>
      </w:r>
      <w:r w:rsidR="009F18E2" w:rsidRPr="009F18E2">
        <w:rPr>
          <w:rFonts w:ascii="Arial" w:hAnsi="Arial" w:cs="Arial"/>
          <w:bCs/>
          <w:iCs/>
          <w:lang w:val="es-MX"/>
        </w:rPr>
        <w:t xml:space="preserve"> de 2023, a las 11:00 horas, de conformidad con lo establecido en el artículo 35, fracción II del Reglamento de la Ley de Adquisiciones, Enajenaciones, Arrendamientos, Prestación de Servicios y Administración de Bienes Muebles e Inmuebles del Estado de Oaxaca y al punto 3.2 de las Bases, que rigen el procedimiento que nos ocupa. Mencionando que </w:t>
      </w:r>
      <w:r w:rsidR="009F18E2" w:rsidRPr="009F18E2">
        <w:rPr>
          <w:rFonts w:ascii="Arial" w:hAnsi="Arial" w:cs="Arial"/>
          <w:bCs/>
          <w:iCs/>
          <w:lang w:val="es-MX"/>
        </w:rPr>
        <w:lastRenderedPageBreak/>
        <w:t xml:space="preserve">únicamente presentaron preguntas </w:t>
      </w:r>
      <w:r w:rsidR="00D26229">
        <w:rPr>
          <w:rFonts w:ascii="Arial" w:hAnsi="Arial" w:cs="Arial"/>
          <w:bCs/>
          <w:iCs/>
          <w:lang w:val="es-MX"/>
        </w:rPr>
        <w:t>los</w:t>
      </w:r>
      <w:r w:rsidR="009F18E2" w:rsidRPr="009F18E2">
        <w:rPr>
          <w:rFonts w:ascii="Arial" w:hAnsi="Arial" w:cs="Arial"/>
          <w:bCs/>
          <w:iCs/>
          <w:lang w:val="es-MX"/>
        </w:rPr>
        <w:t xml:space="preserve"> participante</w:t>
      </w:r>
      <w:r w:rsidR="00D26229">
        <w:rPr>
          <w:rFonts w:ascii="Arial" w:hAnsi="Arial" w:cs="Arial"/>
          <w:bCs/>
          <w:iCs/>
          <w:lang w:val="es-MX"/>
        </w:rPr>
        <w:t>s</w:t>
      </w:r>
      <w:r w:rsidR="009F18E2" w:rsidRPr="009F18E2">
        <w:rPr>
          <w:rFonts w:ascii="Arial" w:hAnsi="Arial" w:cs="Arial"/>
          <w:bCs/>
          <w:iCs/>
          <w:lang w:val="es-MX"/>
        </w:rPr>
        <w:t xml:space="preserve"> siguiente</w:t>
      </w:r>
      <w:r w:rsidR="00827A14">
        <w:rPr>
          <w:rFonts w:ascii="Arial" w:hAnsi="Arial" w:cs="Arial"/>
          <w:bCs/>
          <w:iCs/>
          <w:lang w:val="es-MX"/>
        </w:rPr>
        <w:t>s</w:t>
      </w:r>
      <w:r w:rsidR="009F18E2">
        <w:rPr>
          <w:rFonts w:ascii="Arial" w:hAnsi="Arial" w:cs="Arial"/>
          <w:bCs/>
          <w:iCs/>
          <w:lang w:val="es-MX"/>
        </w:rPr>
        <w:t xml:space="preserve">: - - - - - - - - - - - - - - - - - - - - - - - - - - - - - - - - - - - - - - - - - - - - - - - - - - - - - </w:t>
      </w:r>
      <w:r w:rsidR="004A04C4">
        <w:rPr>
          <w:rFonts w:ascii="Arial" w:hAnsi="Arial" w:cs="Arial"/>
          <w:bCs/>
          <w:iCs/>
          <w:lang w:val="es-MX"/>
        </w:rPr>
        <w:t xml:space="preserve">- - - - - - - - - - - </w:t>
      </w:r>
      <w:r>
        <w:rPr>
          <w:rFonts w:ascii="Arial" w:hAnsi="Arial" w:cs="Arial"/>
          <w:bCs/>
          <w:iCs/>
          <w:lang w:val="es-MX"/>
        </w:rPr>
        <w:t xml:space="preserve">- - - - - - - - - - - - </w:t>
      </w:r>
    </w:p>
    <w:tbl>
      <w:tblPr>
        <w:tblStyle w:val="Tablaconcuadrcula"/>
        <w:tblpPr w:leftFromText="141" w:rightFromText="141" w:vertAnchor="text" w:horzAnchor="margin" w:tblpY="153"/>
        <w:tblW w:w="9209" w:type="dxa"/>
        <w:tblLook w:val="04A0" w:firstRow="1" w:lastRow="0" w:firstColumn="1" w:lastColumn="0" w:noHBand="0" w:noVBand="1"/>
      </w:tblPr>
      <w:tblGrid>
        <w:gridCol w:w="608"/>
        <w:gridCol w:w="4774"/>
        <w:gridCol w:w="3827"/>
      </w:tblGrid>
      <w:tr w:rsidR="009F18E2" w:rsidRPr="00A67D2B" w14:paraId="12C479F8" w14:textId="77777777" w:rsidTr="00DF5AC5">
        <w:tc>
          <w:tcPr>
            <w:tcW w:w="608" w:type="dxa"/>
            <w:shd w:val="clear" w:color="auto" w:fill="BFBFBF" w:themeFill="background1" w:themeFillShade="BF"/>
          </w:tcPr>
          <w:p w14:paraId="51FB16B8" w14:textId="77777777" w:rsidR="009F18E2" w:rsidRPr="00A67D2B" w:rsidRDefault="009F18E2" w:rsidP="00DF5AC5">
            <w:pPr>
              <w:jc w:val="both"/>
              <w:rPr>
                <w:rFonts w:ascii="Arial" w:hAnsi="Arial" w:cs="Arial"/>
                <w:sz w:val="22"/>
                <w:szCs w:val="22"/>
                <w:lang w:val="es-MX"/>
              </w:rPr>
            </w:pPr>
            <w:bookmarkStart w:id="2" w:name="_Hlk135727229"/>
            <w:r w:rsidRPr="00A67D2B">
              <w:rPr>
                <w:rFonts w:ascii="Arial" w:hAnsi="Arial" w:cs="Arial"/>
                <w:sz w:val="22"/>
                <w:szCs w:val="22"/>
                <w:lang w:val="es-MX"/>
              </w:rPr>
              <w:t>N</w:t>
            </w:r>
            <w:r>
              <w:rPr>
                <w:rFonts w:ascii="Arial" w:hAnsi="Arial" w:cs="Arial"/>
                <w:sz w:val="22"/>
                <w:szCs w:val="22"/>
                <w:lang w:val="es-MX"/>
              </w:rPr>
              <w:t>o</w:t>
            </w:r>
            <w:r w:rsidRPr="00A67D2B">
              <w:rPr>
                <w:rFonts w:ascii="Arial" w:hAnsi="Arial" w:cs="Arial"/>
                <w:sz w:val="22"/>
                <w:szCs w:val="22"/>
                <w:lang w:val="es-MX"/>
              </w:rPr>
              <w:t>.</w:t>
            </w:r>
          </w:p>
        </w:tc>
        <w:tc>
          <w:tcPr>
            <w:tcW w:w="4774" w:type="dxa"/>
            <w:shd w:val="clear" w:color="auto" w:fill="BFBFBF" w:themeFill="background1" w:themeFillShade="BF"/>
          </w:tcPr>
          <w:p w14:paraId="28A36B95" w14:textId="77777777" w:rsidR="009F18E2" w:rsidRPr="00A67D2B" w:rsidRDefault="009F18E2" w:rsidP="00DF5AC5">
            <w:pPr>
              <w:jc w:val="both"/>
              <w:rPr>
                <w:rFonts w:ascii="Arial" w:hAnsi="Arial" w:cs="Arial"/>
                <w:sz w:val="22"/>
                <w:szCs w:val="22"/>
                <w:lang w:val="es-MX"/>
              </w:rPr>
            </w:pPr>
            <w:r w:rsidRPr="00A67D2B">
              <w:rPr>
                <w:rFonts w:ascii="Arial" w:hAnsi="Arial" w:cs="Arial"/>
                <w:sz w:val="22"/>
                <w:szCs w:val="22"/>
                <w:lang w:val="es-MX"/>
              </w:rPr>
              <w:t>NOMBRE</w:t>
            </w:r>
          </w:p>
        </w:tc>
        <w:tc>
          <w:tcPr>
            <w:tcW w:w="3827" w:type="dxa"/>
            <w:shd w:val="clear" w:color="auto" w:fill="BFBFBF" w:themeFill="background1" w:themeFillShade="BF"/>
          </w:tcPr>
          <w:p w14:paraId="20630BB2" w14:textId="4CA578B7" w:rsidR="009F18E2" w:rsidRPr="00A67D2B" w:rsidRDefault="009F18E2" w:rsidP="00DF5AC5">
            <w:pPr>
              <w:jc w:val="both"/>
              <w:rPr>
                <w:rFonts w:ascii="Arial" w:hAnsi="Arial" w:cs="Arial"/>
                <w:sz w:val="22"/>
                <w:szCs w:val="22"/>
                <w:lang w:val="es-MX"/>
              </w:rPr>
            </w:pPr>
            <w:r w:rsidRPr="00A67D2B">
              <w:rPr>
                <w:rFonts w:ascii="Arial" w:hAnsi="Arial" w:cs="Arial"/>
                <w:sz w:val="22"/>
                <w:szCs w:val="22"/>
                <w:lang w:val="es-MX"/>
              </w:rPr>
              <w:t>TOTAL DE PREGUNTAS</w:t>
            </w:r>
          </w:p>
        </w:tc>
      </w:tr>
      <w:tr w:rsidR="009F18E2" w:rsidRPr="00A67D2B" w14:paraId="105AA558" w14:textId="77777777" w:rsidTr="00DF5AC5">
        <w:tc>
          <w:tcPr>
            <w:tcW w:w="608" w:type="dxa"/>
            <w:vAlign w:val="center"/>
          </w:tcPr>
          <w:p w14:paraId="1687CB74" w14:textId="77777777" w:rsidR="009F18E2" w:rsidRPr="00A67D2B" w:rsidRDefault="009F18E2" w:rsidP="00DF5AC5">
            <w:pPr>
              <w:pStyle w:val="Prrafodelista"/>
              <w:numPr>
                <w:ilvl w:val="0"/>
                <w:numId w:val="18"/>
              </w:numPr>
              <w:spacing w:after="200"/>
              <w:jc w:val="both"/>
              <w:rPr>
                <w:rFonts w:ascii="Arial" w:hAnsi="Arial" w:cs="Arial"/>
              </w:rPr>
            </w:pPr>
          </w:p>
        </w:tc>
        <w:tc>
          <w:tcPr>
            <w:tcW w:w="4774" w:type="dxa"/>
          </w:tcPr>
          <w:p w14:paraId="7294E8FE" w14:textId="26EC7291" w:rsidR="009F18E2" w:rsidRPr="00E875D1" w:rsidRDefault="009F18E2" w:rsidP="00DF5AC5">
            <w:pPr>
              <w:jc w:val="both"/>
              <w:rPr>
                <w:rFonts w:ascii="Arial" w:hAnsi="Arial" w:cs="Arial"/>
                <w:lang w:val="es-MX"/>
              </w:rPr>
            </w:pPr>
            <w:r w:rsidRPr="00E875D1">
              <w:rPr>
                <w:rFonts w:ascii="Arial" w:hAnsi="Arial" w:cs="Arial"/>
                <w:bCs/>
                <w:iCs/>
                <w:lang w:val="es-MX"/>
              </w:rPr>
              <w:t>COMPAÑÍA MEXICANA DE PROTECCION S. DE R.L. DE C.V.</w:t>
            </w:r>
          </w:p>
        </w:tc>
        <w:tc>
          <w:tcPr>
            <w:tcW w:w="3827" w:type="dxa"/>
            <w:vAlign w:val="center"/>
          </w:tcPr>
          <w:p w14:paraId="55BB5FE5" w14:textId="45B4686B" w:rsidR="009F18E2" w:rsidRPr="00A67D2B" w:rsidRDefault="009F18E2" w:rsidP="00DF5AC5">
            <w:pPr>
              <w:jc w:val="center"/>
              <w:rPr>
                <w:rFonts w:ascii="Arial" w:hAnsi="Arial" w:cs="Arial"/>
                <w:lang w:val="es-MX"/>
              </w:rPr>
            </w:pPr>
            <w:r>
              <w:rPr>
                <w:rFonts w:ascii="Arial" w:hAnsi="Arial" w:cs="Arial"/>
                <w:lang w:val="es-MX"/>
              </w:rPr>
              <w:t>10</w:t>
            </w:r>
          </w:p>
        </w:tc>
      </w:tr>
      <w:tr w:rsidR="00D44E03" w:rsidRPr="00A67D2B" w14:paraId="2A8A3886" w14:textId="77777777" w:rsidTr="00DF5AC5">
        <w:tc>
          <w:tcPr>
            <w:tcW w:w="608" w:type="dxa"/>
            <w:vAlign w:val="center"/>
          </w:tcPr>
          <w:p w14:paraId="2EDCBA6E" w14:textId="77777777" w:rsidR="00D44E03" w:rsidRPr="00A67D2B" w:rsidRDefault="00D44E03" w:rsidP="00DF5AC5">
            <w:pPr>
              <w:pStyle w:val="Prrafodelista"/>
              <w:numPr>
                <w:ilvl w:val="0"/>
                <w:numId w:val="18"/>
              </w:numPr>
              <w:spacing w:after="200"/>
              <w:jc w:val="both"/>
              <w:rPr>
                <w:rFonts w:ascii="Arial" w:hAnsi="Arial" w:cs="Arial"/>
              </w:rPr>
            </w:pPr>
          </w:p>
        </w:tc>
        <w:tc>
          <w:tcPr>
            <w:tcW w:w="4774" w:type="dxa"/>
          </w:tcPr>
          <w:p w14:paraId="64E8D165" w14:textId="4DB56BEE" w:rsidR="00D44E03" w:rsidRPr="00E875D1" w:rsidRDefault="00D44E03" w:rsidP="00DF5AC5">
            <w:pPr>
              <w:jc w:val="both"/>
              <w:rPr>
                <w:rFonts w:ascii="Arial" w:hAnsi="Arial" w:cs="Arial"/>
                <w:bCs/>
                <w:iCs/>
                <w:lang w:val="es-MX"/>
              </w:rPr>
            </w:pPr>
            <w:r w:rsidRPr="00E875D1">
              <w:rPr>
                <w:rFonts w:ascii="Arial" w:hAnsi="Arial" w:cs="Arial"/>
                <w:bCs/>
                <w:iCs/>
                <w:lang w:val="es-MX"/>
              </w:rPr>
              <w:t>GRUPO COMERCIAL MOREMY S.A. DE C.V.</w:t>
            </w:r>
          </w:p>
        </w:tc>
        <w:tc>
          <w:tcPr>
            <w:tcW w:w="3827" w:type="dxa"/>
            <w:vAlign w:val="center"/>
          </w:tcPr>
          <w:p w14:paraId="52B5FBD0" w14:textId="43FA6A45" w:rsidR="00D44E03" w:rsidRDefault="00D44E03" w:rsidP="00DF5AC5">
            <w:pPr>
              <w:jc w:val="center"/>
              <w:rPr>
                <w:rFonts w:ascii="Arial" w:hAnsi="Arial" w:cs="Arial"/>
                <w:lang w:val="es-MX"/>
              </w:rPr>
            </w:pPr>
            <w:r>
              <w:rPr>
                <w:rFonts w:ascii="Arial" w:hAnsi="Arial" w:cs="Arial"/>
                <w:lang w:val="es-MX"/>
              </w:rPr>
              <w:t>6</w:t>
            </w:r>
          </w:p>
        </w:tc>
      </w:tr>
      <w:tr w:rsidR="009B07B7" w:rsidRPr="00A67D2B" w14:paraId="1C78CA07" w14:textId="77777777" w:rsidTr="00DF5AC5">
        <w:tc>
          <w:tcPr>
            <w:tcW w:w="608" w:type="dxa"/>
            <w:vAlign w:val="center"/>
          </w:tcPr>
          <w:p w14:paraId="5CE76000" w14:textId="39EC0FD0" w:rsidR="009B07B7" w:rsidRPr="00A67D2B" w:rsidRDefault="009B07B7" w:rsidP="00DF5AC5">
            <w:pPr>
              <w:pStyle w:val="Prrafodelista"/>
              <w:numPr>
                <w:ilvl w:val="0"/>
                <w:numId w:val="18"/>
              </w:numPr>
              <w:spacing w:after="200"/>
              <w:jc w:val="both"/>
              <w:rPr>
                <w:rFonts w:ascii="Arial" w:hAnsi="Arial" w:cs="Arial"/>
              </w:rPr>
            </w:pPr>
          </w:p>
        </w:tc>
        <w:tc>
          <w:tcPr>
            <w:tcW w:w="4774" w:type="dxa"/>
          </w:tcPr>
          <w:p w14:paraId="335AD663" w14:textId="06FC7AB9" w:rsidR="009B07B7" w:rsidRPr="00E875D1" w:rsidRDefault="009B07B7" w:rsidP="00DF5AC5">
            <w:pPr>
              <w:jc w:val="both"/>
              <w:rPr>
                <w:rFonts w:ascii="Arial" w:hAnsi="Arial" w:cs="Arial"/>
                <w:bCs/>
                <w:iCs/>
                <w:lang w:val="es-MX"/>
              </w:rPr>
            </w:pPr>
            <w:r w:rsidRPr="00E875D1">
              <w:rPr>
                <w:rFonts w:ascii="Arial" w:hAnsi="Arial" w:cs="Arial"/>
                <w:bCs/>
                <w:iCs/>
                <w:lang w:val="es-MX"/>
              </w:rPr>
              <w:t>GRUPO COMERCIAL NADTE DE MEXICO S.A. DE C.V.</w:t>
            </w:r>
          </w:p>
        </w:tc>
        <w:tc>
          <w:tcPr>
            <w:tcW w:w="3827" w:type="dxa"/>
            <w:vAlign w:val="center"/>
          </w:tcPr>
          <w:p w14:paraId="3EDF6D81" w14:textId="6C356DB4" w:rsidR="009B07B7" w:rsidRDefault="00E875D1" w:rsidP="00DF5AC5">
            <w:pPr>
              <w:jc w:val="center"/>
              <w:rPr>
                <w:rFonts w:ascii="Arial" w:hAnsi="Arial" w:cs="Arial"/>
                <w:lang w:val="es-MX"/>
              </w:rPr>
            </w:pPr>
            <w:r>
              <w:rPr>
                <w:rFonts w:ascii="Arial" w:hAnsi="Arial" w:cs="Arial"/>
                <w:lang w:val="es-MX"/>
              </w:rPr>
              <w:t>7</w:t>
            </w:r>
          </w:p>
        </w:tc>
      </w:tr>
      <w:tr w:rsidR="00E875D1" w:rsidRPr="00A67D2B" w14:paraId="78089DB5" w14:textId="77777777" w:rsidTr="00DF5AC5">
        <w:tc>
          <w:tcPr>
            <w:tcW w:w="608" w:type="dxa"/>
            <w:vAlign w:val="center"/>
          </w:tcPr>
          <w:p w14:paraId="7CCB98CC" w14:textId="77777777" w:rsidR="00E875D1" w:rsidRPr="00A67D2B" w:rsidRDefault="00E875D1" w:rsidP="00DF5AC5">
            <w:pPr>
              <w:pStyle w:val="Prrafodelista"/>
              <w:numPr>
                <w:ilvl w:val="0"/>
                <w:numId w:val="18"/>
              </w:numPr>
              <w:spacing w:after="200"/>
              <w:jc w:val="both"/>
              <w:rPr>
                <w:rFonts w:ascii="Arial" w:hAnsi="Arial" w:cs="Arial"/>
              </w:rPr>
            </w:pPr>
          </w:p>
        </w:tc>
        <w:tc>
          <w:tcPr>
            <w:tcW w:w="4774" w:type="dxa"/>
          </w:tcPr>
          <w:p w14:paraId="29B1C777" w14:textId="42CA769E" w:rsidR="00E875D1" w:rsidRDefault="00E875D1" w:rsidP="00DF5AC5">
            <w:pPr>
              <w:jc w:val="both"/>
              <w:rPr>
                <w:rFonts w:ascii="Arial" w:hAnsi="Arial" w:cs="Arial"/>
                <w:bCs/>
                <w:iCs/>
                <w:highlight w:val="yellow"/>
                <w:lang w:val="es-MX"/>
              </w:rPr>
            </w:pPr>
            <w:r w:rsidRPr="00E875D1">
              <w:rPr>
                <w:rFonts w:ascii="Arial" w:hAnsi="Arial" w:cs="Arial"/>
                <w:bCs/>
                <w:iCs/>
                <w:lang w:val="es-MX"/>
              </w:rPr>
              <w:t>BLACKSHIELD ARMORING S.A. DE C.V.</w:t>
            </w:r>
          </w:p>
        </w:tc>
        <w:tc>
          <w:tcPr>
            <w:tcW w:w="3827" w:type="dxa"/>
            <w:vAlign w:val="center"/>
          </w:tcPr>
          <w:p w14:paraId="243DF5BA" w14:textId="58BE7838" w:rsidR="00E875D1" w:rsidRDefault="00E875D1" w:rsidP="00DF5AC5">
            <w:pPr>
              <w:jc w:val="center"/>
              <w:rPr>
                <w:rFonts w:ascii="Arial" w:hAnsi="Arial" w:cs="Arial"/>
                <w:lang w:val="es-MX"/>
              </w:rPr>
            </w:pPr>
            <w:r>
              <w:rPr>
                <w:rFonts w:ascii="Arial" w:hAnsi="Arial" w:cs="Arial"/>
                <w:lang w:val="es-MX"/>
              </w:rPr>
              <w:t>4</w:t>
            </w:r>
          </w:p>
        </w:tc>
      </w:tr>
      <w:tr w:rsidR="00E875D1" w:rsidRPr="00A67D2B" w14:paraId="5DA2674C" w14:textId="77777777" w:rsidTr="00DF5AC5">
        <w:tc>
          <w:tcPr>
            <w:tcW w:w="608" w:type="dxa"/>
            <w:vAlign w:val="center"/>
          </w:tcPr>
          <w:p w14:paraId="06095330" w14:textId="77777777" w:rsidR="00E875D1" w:rsidRPr="00A67D2B" w:rsidRDefault="00E875D1" w:rsidP="00DF5AC5">
            <w:pPr>
              <w:pStyle w:val="Prrafodelista"/>
              <w:numPr>
                <w:ilvl w:val="0"/>
                <w:numId w:val="18"/>
              </w:numPr>
              <w:spacing w:after="200"/>
              <w:jc w:val="both"/>
              <w:rPr>
                <w:rFonts w:ascii="Arial" w:hAnsi="Arial" w:cs="Arial"/>
              </w:rPr>
            </w:pPr>
          </w:p>
        </w:tc>
        <w:tc>
          <w:tcPr>
            <w:tcW w:w="4774" w:type="dxa"/>
          </w:tcPr>
          <w:p w14:paraId="2EC903E6" w14:textId="5C2EB735" w:rsidR="00E875D1" w:rsidRPr="00E875D1" w:rsidRDefault="00EF3BF2" w:rsidP="00DF5AC5">
            <w:pPr>
              <w:jc w:val="both"/>
              <w:rPr>
                <w:rFonts w:ascii="Arial" w:hAnsi="Arial" w:cs="Arial"/>
                <w:bCs/>
                <w:iCs/>
                <w:lang w:val="es-MX"/>
              </w:rPr>
            </w:pPr>
            <w:r w:rsidRPr="00EF3BF2">
              <w:rPr>
                <w:rFonts w:ascii="Arial" w:hAnsi="Arial" w:cs="Arial"/>
                <w:bCs/>
                <w:iCs/>
                <w:lang w:val="es-MX"/>
              </w:rPr>
              <w:t>GRUPO MAYORISTA DE OAXACA S.A. DE C.V.</w:t>
            </w:r>
          </w:p>
        </w:tc>
        <w:tc>
          <w:tcPr>
            <w:tcW w:w="3827" w:type="dxa"/>
            <w:vAlign w:val="center"/>
          </w:tcPr>
          <w:p w14:paraId="70A74F84" w14:textId="02E2C5C0" w:rsidR="00E875D1" w:rsidRDefault="00EF3BF2" w:rsidP="00DF5AC5">
            <w:pPr>
              <w:jc w:val="center"/>
              <w:rPr>
                <w:rFonts w:ascii="Arial" w:hAnsi="Arial" w:cs="Arial"/>
                <w:lang w:val="es-MX"/>
              </w:rPr>
            </w:pPr>
            <w:r>
              <w:rPr>
                <w:rFonts w:ascii="Arial" w:hAnsi="Arial" w:cs="Arial"/>
                <w:lang w:val="es-MX"/>
              </w:rPr>
              <w:t>7</w:t>
            </w:r>
          </w:p>
        </w:tc>
      </w:tr>
      <w:tr w:rsidR="00ED46F3" w:rsidRPr="00A67D2B" w14:paraId="6E7B93C8" w14:textId="77777777" w:rsidTr="00DF5AC5">
        <w:tc>
          <w:tcPr>
            <w:tcW w:w="608" w:type="dxa"/>
            <w:vAlign w:val="center"/>
          </w:tcPr>
          <w:p w14:paraId="438CD9B5" w14:textId="77777777" w:rsidR="00ED46F3" w:rsidRPr="00A67D2B" w:rsidRDefault="00ED46F3" w:rsidP="00DF5AC5">
            <w:pPr>
              <w:pStyle w:val="Prrafodelista"/>
              <w:numPr>
                <w:ilvl w:val="0"/>
                <w:numId w:val="18"/>
              </w:numPr>
              <w:spacing w:after="200"/>
              <w:jc w:val="both"/>
              <w:rPr>
                <w:rFonts w:ascii="Arial" w:hAnsi="Arial" w:cs="Arial"/>
              </w:rPr>
            </w:pPr>
          </w:p>
        </w:tc>
        <w:tc>
          <w:tcPr>
            <w:tcW w:w="4774" w:type="dxa"/>
          </w:tcPr>
          <w:p w14:paraId="0D88D87D" w14:textId="281E0FCE" w:rsidR="00ED46F3" w:rsidRPr="00EF3BF2" w:rsidRDefault="00ED46F3" w:rsidP="00AA7E53">
            <w:pPr>
              <w:jc w:val="both"/>
              <w:rPr>
                <w:rFonts w:ascii="Arial" w:hAnsi="Arial" w:cs="Arial"/>
                <w:bCs/>
                <w:iCs/>
                <w:lang w:val="es-MX"/>
              </w:rPr>
            </w:pPr>
            <w:r w:rsidRPr="00AA7E53">
              <w:rPr>
                <w:rFonts w:ascii="Arial" w:hAnsi="Arial" w:cs="Arial"/>
                <w:bCs/>
                <w:iCs/>
                <w:lang w:val="es-MX"/>
              </w:rPr>
              <w:t>SISTEMA OPERATIVO OAXACA S.A. DE C.V.</w:t>
            </w:r>
          </w:p>
        </w:tc>
        <w:tc>
          <w:tcPr>
            <w:tcW w:w="3827" w:type="dxa"/>
            <w:vAlign w:val="center"/>
          </w:tcPr>
          <w:p w14:paraId="55E5DDD2" w14:textId="533427CB" w:rsidR="00ED46F3" w:rsidRDefault="00ED46F3" w:rsidP="00DF5AC5">
            <w:pPr>
              <w:jc w:val="center"/>
              <w:rPr>
                <w:rFonts w:ascii="Arial" w:hAnsi="Arial" w:cs="Arial"/>
                <w:lang w:val="es-MX"/>
              </w:rPr>
            </w:pPr>
            <w:r>
              <w:rPr>
                <w:rFonts w:ascii="Arial" w:hAnsi="Arial" w:cs="Arial"/>
                <w:lang w:val="es-MX"/>
              </w:rPr>
              <w:t>3</w:t>
            </w:r>
          </w:p>
        </w:tc>
      </w:tr>
      <w:tr w:rsidR="00A76BBB" w:rsidRPr="00A67D2B" w14:paraId="12CD5A50" w14:textId="77777777" w:rsidTr="00DF5AC5">
        <w:tc>
          <w:tcPr>
            <w:tcW w:w="608" w:type="dxa"/>
            <w:vAlign w:val="center"/>
          </w:tcPr>
          <w:p w14:paraId="38E5DD02" w14:textId="77777777" w:rsidR="00A76BBB" w:rsidRPr="00A67D2B" w:rsidRDefault="00A76BBB" w:rsidP="00DF5AC5">
            <w:pPr>
              <w:pStyle w:val="Prrafodelista"/>
              <w:numPr>
                <w:ilvl w:val="0"/>
                <w:numId w:val="18"/>
              </w:numPr>
              <w:spacing w:after="200"/>
              <w:jc w:val="both"/>
              <w:rPr>
                <w:rFonts w:ascii="Arial" w:hAnsi="Arial" w:cs="Arial"/>
              </w:rPr>
            </w:pPr>
          </w:p>
        </w:tc>
        <w:tc>
          <w:tcPr>
            <w:tcW w:w="4774" w:type="dxa"/>
          </w:tcPr>
          <w:p w14:paraId="655C679F" w14:textId="2383741B" w:rsidR="00A76BBB" w:rsidRPr="00A76BBB" w:rsidRDefault="00A76BBB" w:rsidP="00ED46F3">
            <w:pPr>
              <w:jc w:val="center"/>
              <w:rPr>
                <w:rFonts w:ascii="Arial" w:hAnsi="Arial" w:cs="Arial"/>
              </w:rPr>
            </w:pPr>
            <w:r w:rsidRPr="00A76BBB">
              <w:rPr>
                <w:rFonts w:ascii="Arial" w:hAnsi="Arial" w:cs="Arial"/>
              </w:rPr>
              <w:t>VORBEI DABEI AMERIKA S.A. DE C.V</w:t>
            </w:r>
            <w:r w:rsidR="0028513F">
              <w:rPr>
                <w:rFonts w:ascii="Arial" w:hAnsi="Arial" w:cs="Arial"/>
              </w:rPr>
              <w:t>.</w:t>
            </w:r>
          </w:p>
        </w:tc>
        <w:tc>
          <w:tcPr>
            <w:tcW w:w="3827" w:type="dxa"/>
            <w:vAlign w:val="center"/>
          </w:tcPr>
          <w:p w14:paraId="25002D0F" w14:textId="19B0617D" w:rsidR="00A76BBB" w:rsidRDefault="00D26229" w:rsidP="00DF5AC5">
            <w:pPr>
              <w:jc w:val="center"/>
              <w:rPr>
                <w:rFonts w:ascii="Arial" w:hAnsi="Arial" w:cs="Arial"/>
                <w:lang w:val="es-MX"/>
              </w:rPr>
            </w:pPr>
            <w:r>
              <w:rPr>
                <w:rFonts w:ascii="Arial" w:hAnsi="Arial" w:cs="Arial"/>
                <w:lang w:val="es-MX"/>
              </w:rPr>
              <w:t>3</w:t>
            </w:r>
          </w:p>
        </w:tc>
      </w:tr>
      <w:tr w:rsidR="00D26229" w:rsidRPr="00A67D2B" w14:paraId="138C4B58" w14:textId="77777777" w:rsidTr="00DF5AC5">
        <w:tc>
          <w:tcPr>
            <w:tcW w:w="608" w:type="dxa"/>
            <w:vAlign w:val="center"/>
          </w:tcPr>
          <w:p w14:paraId="645A27F9" w14:textId="77777777" w:rsidR="00D26229" w:rsidRPr="00A67D2B" w:rsidRDefault="00D26229" w:rsidP="00DF5AC5">
            <w:pPr>
              <w:pStyle w:val="Prrafodelista"/>
              <w:numPr>
                <w:ilvl w:val="0"/>
                <w:numId w:val="18"/>
              </w:numPr>
              <w:spacing w:after="200"/>
              <w:jc w:val="both"/>
              <w:rPr>
                <w:rFonts w:ascii="Arial" w:hAnsi="Arial" w:cs="Arial"/>
              </w:rPr>
            </w:pPr>
          </w:p>
        </w:tc>
        <w:tc>
          <w:tcPr>
            <w:tcW w:w="4774" w:type="dxa"/>
          </w:tcPr>
          <w:p w14:paraId="71BC7237" w14:textId="15DD4763" w:rsidR="00D26229" w:rsidRPr="00A76BBB" w:rsidRDefault="00D26229" w:rsidP="00B86C62">
            <w:pPr>
              <w:jc w:val="both"/>
              <w:rPr>
                <w:rFonts w:ascii="Arial" w:hAnsi="Arial" w:cs="Arial"/>
              </w:rPr>
            </w:pPr>
            <w:r w:rsidRPr="00D26229">
              <w:rPr>
                <w:rFonts w:ascii="Arial" w:hAnsi="Arial" w:cs="Arial"/>
              </w:rPr>
              <w:t>COMERCIALIZADORA DIABESA S.A. DE C.V.</w:t>
            </w:r>
          </w:p>
        </w:tc>
        <w:tc>
          <w:tcPr>
            <w:tcW w:w="3827" w:type="dxa"/>
            <w:vAlign w:val="center"/>
          </w:tcPr>
          <w:p w14:paraId="6576A45C" w14:textId="1EAEAE5E" w:rsidR="00D26229" w:rsidRDefault="00D26229" w:rsidP="00DF5AC5">
            <w:pPr>
              <w:jc w:val="center"/>
              <w:rPr>
                <w:rFonts w:ascii="Arial" w:hAnsi="Arial" w:cs="Arial"/>
                <w:lang w:val="es-MX"/>
              </w:rPr>
            </w:pPr>
            <w:r>
              <w:rPr>
                <w:rFonts w:ascii="Arial" w:hAnsi="Arial" w:cs="Arial"/>
                <w:lang w:val="es-MX"/>
              </w:rPr>
              <w:t>5</w:t>
            </w:r>
          </w:p>
        </w:tc>
      </w:tr>
      <w:tr w:rsidR="00827A14" w:rsidRPr="00A67D2B" w14:paraId="1221BCBA" w14:textId="77777777" w:rsidTr="00DF5AC5">
        <w:tc>
          <w:tcPr>
            <w:tcW w:w="608" w:type="dxa"/>
            <w:vAlign w:val="center"/>
          </w:tcPr>
          <w:p w14:paraId="6727EDCE" w14:textId="77777777" w:rsidR="00827A14" w:rsidRPr="00A67D2B" w:rsidRDefault="00827A14" w:rsidP="00DF5AC5">
            <w:pPr>
              <w:pStyle w:val="Prrafodelista"/>
              <w:numPr>
                <w:ilvl w:val="0"/>
                <w:numId w:val="18"/>
              </w:numPr>
              <w:spacing w:after="200"/>
              <w:jc w:val="both"/>
              <w:rPr>
                <w:rFonts w:ascii="Arial" w:hAnsi="Arial" w:cs="Arial"/>
              </w:rPr>
            </w:pPr>
          </w:p>
        </w:tc>
        <w:tc>
          <w:tcPr>
            <w:tcW w:w="4774" w:type="dxa"/>
          </w:tcPr>
          <w:p w14:paraId="01DAEE74" w14:textId="50E47357" w:rsidR="00827A14" w:rsidRPr="00D26229" w:rsidRDefault="00E53F80" w:rsidP="00E53F80">
            <w:pPr>
              <w:rPr>
                <w:rFonts w:ascii="Arial" w:hAnsi="Arial" w:cs="Arial"/>
              </w:rPr>
            </w:pPr>
            <w:r w:rsidRPr="00E53F80">
              <w:rPr>
                <w:rFonts w:ascii="Arial" w:hAnsi="Arial" w:cs="Arial"/>
              </w:rPr>
              <w:t>UNIFORMES ESPECIALIZADOS Y</w:t>
            </w:r>
            <w:r>
              <w:rPr>
                <w:rFonts w:ascii="Arial" w:hAnsi="Arial" w:cs="Arial"/>
              </w:rPr>
              <w:t xml:space="preserve"> </w:t>
            </w:r>
            <w:r w:rsidRPr="00E53F80">
              <w:rPr>
                <w:rFonts w:ascii="Arial" w:hAnsi="Arial" w:cs="Arial"/>
              </w:rPr>
              <w:t xml:space="preserve">VENTAS DE EQUIPOS POLICIAL ÁNGELES S.A. DE C.V.  </w:t>
            </w:r>
          </w:p>
        </w:tc>
        <w:tc>
          <w:tcPr>
            <w:tcW w:w="3827" w:type="dxa"/>
            <w:vAlign w:val="center"/>
          </w:tcPr>
          <w:p w14:paraId="46FA79DC" w14:textId="64A4EAEB" w:rsidR="00827A14" w:rsidRDefault="00E53F80" w:rsidP="00DF5AC5">
            <w:pPr>
              <w:jc w:val="center"/>
              <w:rPr>
                <w:rFonts w:ascii="Arial" w:hAnsi="Arial" w:cs="Arial"/>
                <w:lang w:val="es-MX"/>
              </w:rPr>
            </w:pPr>
            <w:r>
              <w:rPr>
                <w:rFonts w:ascii="Arial" w:hAnsi="Arial" w:cs="Arial"/>
                <w:lang w:val="es-MX"/>
              </w:rPr>
              <w:t>6</w:t>
            </w:r>
          </w:p>
        </w:tc>
      </w:tr>
      <w:tr w:rsidR="006E310D" w:rsidRPr="00A67D2B" w14:paraId="778E7BFD" w14:textId="77777777" w:rsidTr="00DF5AC5">
        <w:tc>
          <w:tcPr>
            <w:tcW w:w="608" w:type="dxa"/>
            <w:vAlign w:val="center"/>
          </w:tcPr>
          <w:p w14:paraId="51957E8B" w14:textId="77777777" w:rsidR="006E310D" w:rsidRPr="00A67D2B" w:rsidRDefault="006E310D" w:rsidP="00DF5AC5">
            <w:pPr>
              <w:pStyle w:val="Prrafodelista"/>
              <w:numPr>
                <w:ilvl w:val="0"/>
                <w:numId w:val="18"/>
              </w:numPr>
              <w:spacing w:after="200"/>
              <w:jc w:val="both"/>
              <w:rPr>
                <w:rFonts w:ascii="Arial" w:hAnsi="Arial" w:cs="Arial"/>
              </w:rPr>
            </w:pPr>
          </w:p>
        </w:tc>
        <w:tc>
          <w:tcPr>
            <w:tcW w:w="4774" w:type="dxa"/>
          </w:tcPr>
          <w:p w14:paraId="6F2475FB" w14:textId="26A8785B" w:rsidR="006E310D" w:rsidRPr="00E53F80" w:rsidRDefault="00E91C5B" w:rsidP="00E53F80">
            <w:pPr>
              <w:rPr>
                <w:rFonts w:ascii="Arial" w:hAnsi="Arial" w:cs="Arial"/>
              </w:rPr>
            </w:pPr>
            <w:r w:rsidRPr="00E91C5B">
              <w:rPr>
                <w:rFonts w:ascii="Arial" w:hAnsi="Arial" w:cs="Arial"/>
              </w:rPr>
              <w:t>MAYORISTAS EN ARTÍCULOS ENSERES Y PRODUCTOS EL CYSNE S.A. DE C.V.</w:t>
            </w:r>
          </w:p>
        </w:tc>
        <w:tc>
          <w:tcPr>
            <w:tcW w:w="3827" w:type="dxa"/>
            <w:vAlign w:val="center"/>
          </w:tcPr>
          <w:p w14:paraId="64CF1611" w14:textId="5A743FB5" w:rsidR="006E310D" w:rsidRDefault="00E91C5B" w:rsidP="00DF5AC5">
            <w:pPr>
              <w:jc w:val="center"/>
              <w:rPr>
                <w:rFonts w:ascii="Arial" w:hAnsi="Arial" w:cs="Arial"/>
                <w:lang w:val="es-MX"/>
              </w:rPr>
            </w:pPr>
            <w:r>
              <w:rPr>
                <w:rFonts w:ascii="Arial" w:hAnsi="Arial" w:cs="Arial"/>
                <w:lang w:val="es-MX"/>
              </w:rPr>
              <w:t>23</w:t>
            </w:r>
          </w:p>
        </w:tc>
      </w:tr>
    </w:tbl>
    <w:bookmarkEnd w:id="2"/>
    <w:p w14:paraId="7AF46272" w14:textId="7992ADDC" w:rsidR="004C1D5F" w:rsidRDefault="00800254" w:rsidP="00800254">
      <w:pPr>
        <w:jc w:val="both"/>
        <w:rPr>
          <w:rFonts w:ascii="Arial" w:hAnsi="Arial" w:cs="Arial"/>
          <w:b/>
          <w:iCs/>
          <w:lang w:val="es-MX"/>
        </w:rPr>
      </w:pPr>
      <w:r>
        <w:rPr>
          <w:rFonts w:ascii="Arial" w:hAnsi="Arial" w:cs="Arial"/>
          <w:bCs/>
          <w:iCs/>
          <w:lang w:val="es-MX"/>
        </w:rPr>
        <w:t xml:space="preserve"> </w:t>
      </w:r>
      <w:r w:rsidR="00DF06EE">
        <w:rPr>
          <w:rFonts w:ascii="Arial" w:hAnsi="Arial" w:cs="Arial"/>
          <w:bCs/>
          <w:iCs/>
          <w:lang w:val="es-MX"/>
        </w:rPr>
        <w:t xml:space="preserve">- - - - - - - - - - - - - - - - - - - - - - - - - - - - </w:t>
      </w:r>
      <w:r w:rsidR="009F18E2">
        <w:rPr>
          <w:rFonts w:ascii="Arial" w:hAnsi="Arial" w:cs="Arial"/>
          <w:bCs/>
          <w:iCs/>
          <w:lang w:val="es-MX"/>
        </w:rPr>
        <w:t xml:space="preserve">- - - - - - - - - - - - - - - - - - - - - - - - - - - - - - - - - </w:t>
      </w:r>
    </w:p>
    <w:p w14:paraId="37370DD1" w14:textId="7352F655" w:rsidR="00ED3FF7" w:rsidRDefault="00B86C62" w:rsidP="0062759A">
      <w:pPr>
        <w:jc w:val="both"/>
        <w:rPr>
          <w:rFonts w:ascii="Arial" w:hAnsi="Arial" w:cs="Arial"/>
          <w:bCs/>
          <w:iCs/>
          <w:lang w:val="es-MX"/>
        </w:rPr>
      </w:pPr>
      <w:r>
        <w:rPr>
          <w:rFonts w:ascii="Arial" w:hAnsi="Arial" w:cs="Arial"/>
          <w:b/>
          <w:iCs/>
          <w:lang w:val="es-MX"/>
        </w:rPr>
        <w:t>3</w:t>
      </w:r>
      <w:r w:rsidR="00E50D0E" w:rsidRPr="00227CB4">
        <w:rPr>
          <w:rFonts w:ascii="Arial" w:hAnsi="Arial" w:cs="Arial"/>
          <w:b/>
          <w:iCs/>
          <w:lang w:val="es-MX"/>
        </w:rPr>
        <w:t>.-</w:t>
      </w:r>
      <w:r w:rsidR="00E50D0E" w:rsidRPr="00227CB4">
        <w:rPr>
          <w:rFonts w:ascii="Arial" w:hAnsi="Arial" w:cs="Arial"/>
          <w:bCs/>
          <w:iCs/>
          <w:lang w:val="es-MX"/>
        </w:rPr>
        <w:t xml:space="preserve"> </w:t>
      </w:r>
      <w:bookmarkStart w:id="3" w:name="_Hlk143768791"/>
      <w:r w:rsidR="00BE0483" w:rsidRPr="00227CB4">
        <w:rPr>
          <w:rFonts w:ascii="Arial" w:hAnsi="Arial" w:cs="Arial"/>
          <w:bCs/>
          <w:iCs/>
          <w:lang w:val="es-MX"/>
        </w:rPr>
        <w:t>Siguiendo con el acto de la Junta de Aclaraciones y en cumplimiento a lo dispuesto por el artículo 35 fracción III del Reglamento de la Ley de Adquisiciones, Enajenaciones, Arrendamientos, Prestación de Servicios y Administración de Bienes Muebles e Inmuebles del Estado de Oaxaca se procede a dar respuesta a los cuestionamientos que fueron recibidos:</w:t>
      </w:r>
      <w:r w:rsidR="00ED3FF7">
        <w:rPr>
          <w:rFonts w:ascii="Arial" w:hAnsi="Arial" w:cs="Arial"/>
          <w:bCs/>
          <w:iCs/>
          <w:lang w:val="es-MX"/>
        </w:rPr>
        <w:t xml:space="preserve"> - - - - - - - - - - - - - </w:t>
      </w:r>
      <w:r w:rsidR="00BE0483">
        <w:rPr>
          <w:rFonts w:ascii="Arial" w:hAnsi="Arial" w:cs="Arial"/>
          <w:bCs/>
          <w:iCs/>
          <w:lang w:val="es-MX"/>
        </w:rPr>
        <w:t xml:space="preserve">- - - - - - - - - - - - - - - - - - - </w:t>
      </w:r>
    </w:p>
    <w:p w14:paraId="02FC8253" w14:textId="7A1FC8A2" w:rsidR="00BE0483" w:rsidRPr="00227CB4" w:rsidRDefault="00BE0483" w:rsidP="00BE0483">
      <w:pPr>
        <w:shd w:val="clear" w:color="auto" w:fill="BFBFBF" w:themeFill="background1" w:themeFillShade="BF"/>
        <w:jc w:val="both"/>
        <w:rPr>
          <w:rFonts w:ascii="Arial" w:hAnsi="Arial" w:cs="Arial"/>
          <w:b/>
          <w:lang w:val="es-MX"/>
        </w:rPr>
      </w:pPr>
      <w:r w:rsidRPr="00227CB4">
        <w:rPr>
          <w:rFonts w:ascii="Arial" w:hAnsi="Arial" w:cs="Arial"/>
          <w:b/>
          <w:lang w:val="es-MX"/>
        </w:rPr>
        <w:t xml:space="preserve">De la empresa </w:t>
      </w:r>
      <w:r>
        <w:rPr>
          <w:rFonts w:ascii="Arial" w:hAnsi="Arial" w:cs="Arial"/>
          <w:b/>
          <w:lang w:val="es-MX"/>
        </w:rPr>
        <w:t>Compañía Mexicana de Protección S. de R.L. de C.V.</w:t>
      </w:r>
    </w:p>
    <w:p w14:paraId="2C20601A" w14:textId="4AB895D3" w:rsidR="00BE0483" w:rsidRPr="00227CB4" w:rsidRDefault="00BE0483" w:rsidP="000F6AB4">
      <w:pPr>
        <w:jc w:val="both"/>
        <w:rPr>
          <w:rFonts w:ascii="Arial" w:hAnsi="Arial" w:cs="Arial"/>
          <w:b/>
          <w:bCs/>
        </w:rPr>
      </w:pPr>
      <w:r w:rsidRPr="00227CB4">
        <w:rPr>
          <w:rFonts w:ascii="Arial" w:hAnsi="Arial" w:cs="Arial"/>
          <w:b/>
          <w:bCs/>
        </w:rPr>
        <w:t>1.-</w:t>
      </w:r>
      <w:r w:rsidRPr="00227CB4">
        <w:rPr>
          <w:rFonts w:ascii="Arial" w:hAnsi="Arial" w:cs="Arial"/>
        </w:rPr>
        <w:t xml:space="preserve"> Pregunta identificada con el número uno</w:t>
      </w:r>
      <w:r>
        <w:rPr>
          <w:rFonts w:ascii="Arial" w:hAnsi="Arial" w:cs="Arial"/>
        </w:rPr>
        <w:t>:</w:t>
      </w:r>
      <w:r w:rsidRPr="00227CB4">
        <w:rPr>
          <w:rFonts w:ascii="Arial" w:hAnsi="Arial" w:cs="Arial"/>
          <w:b/>
          <w:bCs/>
        </w:rPr>
        <w:t xml:space="preserve"> </w:t>
      </w:r>
      <w:r w:rsidR="0008584A" w:rsidRPr="0008584A">
        <w:rPr>
          <w:rFonts w:ascii="Arial" w:hAnsi="Arial" w:cs="Arial"/>
          <w:b/>
          <w:bCs/>
        </w:rPr>
        <w:t>Condiciones para la entrega de los bienes</w:t>
      </w:r>
      <w:r w:rsidR="0008584A">
        <w:rPr>
          <w:rFonts w:ascii="Arial" w:hAnsi="Arial" w:cs="Arial"/>
          <w:b/>
          <w:bCs/>
        </w:rPr>
        <w:t xml:space="preserve">. </w:t>
      </w:r>
      <w:r w:rsidR="000F6AB4" w:rsidRPr="000F6AB4">
        <w:rPr>
          <w:rFonts w:ascii="Arial" w:hAnsi="Arial" w:cs="Arial"/>
          <w:b/>
          <w:bCs/>
        </w:rPr>
        <w:t xml:space="preserve">La convocante indica en el punto de referencia “Al momento de realizar la entrega de los. bienes pactados, estos deberán entregarse en paquetes individualizados, personalizados, es decir, dentro de una bolsa deberá contener la cantidad de bienes por cada elemento, mínimamente identificados con una etiqueta que ostente el nombre del elemento, divisa a la pertenece, </w:t>
      </w:r>
      <w:r w:rsidR="000F6AB4" w:rsidRPr="000F6AB4">
        <w:rPr>
          <w:rFonts w:ascii="Arial" w:hAnsi="Arial" w:cs="Arial"/>
          <w:b/>
          <w:bCs/>
        </w:rPr>
        <w:lastRenderedPageBreak/>
        <w:t>prendas contenidas y tallas de las prendas”; Solicitamos respetuosamente a la convocante en caso de resultar adjudicados en alguna o algunas partidas, si este requisito será aplicable, toda vez que no serían juegos completos. ¿es correcta nuestra apreciación?</w:t>
      </w:r>
      <w:r>
        <w:rPr>
          <w:rFonts w:ascii="Arial" w:hAnsi="Arial" w:cs="Arial"/>
          <w:b/>
          <w:bCs/>
        </w:rPr>
        <w:t xml:space="preserve"> - - - - - - - - - - - - - - - - - </w:t>
      </w:r>
      <w:r>
        <w:rPr>
          <w:rFonts w:ascii="Arial" w:hAnsi="Arial" w:cs="Arial"/>
          <w:b/>
          <w:bCs/>
          <w:lang w:val="es-MX"/>
        </w:rPr>
        <w:t>- - - - - - - - - - -</w:t>
      </w:r>
      <w:r w:rsidRPr="00680616">
        <w:rPr>
          <w:rFonts w:ascii="Arial" w:hAnsi="Arial" w:cs="Arial"/>
          <w:b/>
          <w:bCs/>
          <w:lang w:val="es-MX"/>
        </w:rPr>
        <w:t xml:space="preserve"> </w:t>
      </w:r>
      <w:r>
        <w:rPr>
          <w:rFonts w:ascii="Arial" w:hAnsi="Arial" w:cs="Arial"/>
          <w:b/>
          <w:bCs/>
          <w:lang w:val="es-MX"/>
        </w:rPr>
        <w:t>- - - - - - - - - - -</w:t>
      </w:r>
      <w:r w:rsidRPr="00680616">
        <w:rPr>
          <w:rFonts w:ascii="Arial" w:hAnsi="Arial" w:cs="Arial"/>
          <w:b/>
          <w:bCs/>
          <w:lang w:val="es-MX"/>
        </w:rPr>
        <w:t xml:space="preserve"> </w:t>
      </w:r>
      <w:r>
        <w:rPr>
          <w:rFonts w:ascii="Arial" w:hAnsi="Arial" w:cs="Arial"/>
          <w:b/>
          <w:bCs/>
          <w:lang w:val="es-MX"/>
        </w:rPr>
        <w:t xml:space="preserve">- - - - - - - - - - - - - - - - - - - - - - -  - - - - - - - - - - </w:t>
      </w:r>
      <w:r w:rsidR="000F6AB4">
        <w:rPr>
          <w:rFonts w:ascii="Arial" w:hAnsi="Arial" w:cs="Arial"/>
          <w:b/>
          <w:bCs/>
          <w:lang w:val="es-MX"/>
        </w:rPr>
        <w:t>- -</w:t>
      </w:r>
      <w:r w:rsidR="00B86C62">
        <w:rPr>
          <w:rFonts w:ascii="Arial" w:hAnsi="Arial" w:cs="Arial"/>
          <w:b/>
          <w:bCs/>
          <w:lang w:val="es-MX"/>
        </w:rPr>
        <w:t xml:space="preserve"> - - - - - - - - - - - - - - - - - - - - - - - -</w:t>
      </w:r>
    </w:p>
    <w:p w14:paraId="47075754" w14:textId="34F7A31A" w:rsidR="00BE0483" w:rsidRDefault="00BE0483" w:rsidP="00BE0483">
      <w:pPr>
        <w:jc w:val="both"/>
        <w:rPr>
          <w:rFonts w:ascii="Arial" w:hAnsi="Arial" w:cs="Arial"/>
          <w:bCs/>
        </w:rPr>
      </w:pPr>
      <w:r w:rsidRPr="00C909E7">
        <w:rPr>
          <w:rFonts w:ascii="Arial" w:hAnsi="Arial" w:cs="Arial"/>
          <w:b/>
        </w:rPr>
        <w:t xml:space="preserve">Respuesta a la pregunta identificada con el número </w:t>
      </w:r>
      <w:r w:rsidR="0008584A" w:rsidRPr="00C909E7">
        <w:rPr>
          <w:rFonts w:ascii="Arial" w:hAnsi="Arial" w:cs="Arial"/>
          <w:b/>
        </w:rPr>
        <w:t>uno</w:t>
      </w:r>
      <w:r w:rsidR="0008584A">
        <w:rPr>
          <w:rFonts w:ascii="Arial" w:hAnsi="Arial" w:cs="Arial"/>
          <w:b/>
        </w:rPr>
        <w:t>:</w:t>
      </w:r>
      <w:r w:rsidR="00B84E03" w:rsidRPr="00B84E03">
        <w:t xml:space="preserve"> </w:t>
      </w:r>
      <w:r w:rsidR="00B84E03" w:rsidRPr="00B84E03">
        <w:rPr>
          <w:rFonts w:ascii="Arial" w:hAnsi="Arial" w:cs="Arial"/>
          <w:b/>
        </w:rPr>
        <w:t>sí, este requisito es invariablemente aplicable, ya que los bienes deberán entregarse en paquetes individualizados, personalizados, es decir, dentro de una bolsa deberá contener la cantidad de bienes por cada elemento, mínimamente identificados con una etiqueta que ostente el nombre del elemento, divisa a la</w:t>
      </w:r>
      <w:r w:rsidR="00AA7E53">
        <w:rPr>
          <w:rFonts w:ascii="Arial" w:hAnsi="Arial" w:cs="Arial"/>
          <w:b/>
        </w:rPr>
        <w:t xml:space="preserve"> que</w:t>
      </w:r>
      <w:r w:rsidR="00B84E03" w:rsidRPr="00B84E03">
        <w:rPr>
          <w:rFonts w:ascii="Arial" w:hAnsi="Arial" w:cs="Arial"/>
          <w:b/>
        </w:rPr>
        <w:t xml:space="preserve"> pertenece, prendas contenidas y tallas de las prendas.</w:t>
      </w:r>
      <w:r w:rsidR="0008584A">
        <w:rPr>
          <w:rFonts w:ascii="Arial" w:hAnsi="Arial" w:cs="Arial"/>
          <w:bCs/>
        </w:rPr>
        <w:t xml:space="preserve"> </w:t>
      </w:r>
      <w:r w:rsidR="00B84E03">
        <w:rPr>
          <w:rFonts w:ascii="Arial" w:hAnsi="Arial" w:cs="Arial"/>
          <w:bCs/>
        </w:rPr>
        <w:t xml:space="preserve"> </w:t>
      </w:r>
      <w:r w:rsidR="00B84E03" w:rsidRPr="003C635F">
        <w:rPr>
          <w:rFonts w:ascii="Arial" w:hAnsi="Arial" w:cs="Arial"/>
          <w:b/>
        </w:rPr>
        <w:t>- - - - - - - - - - - - - - - - - - - - - - - - - -</w:t>
      </w:r>
      <w:r w:rsidR="00B84E03">
        <w:rPr>
          <w:rFonts w:ascii="Arial" w:hAnsi="Arial" w:cs="Arial"/>
          <w:bCs/>
        </w:rPr>
        <w:t xml:space="preserve"> </w:t>
      </w:r>
    </w:p>
    <w:p w14:paraId="358D407E" w14:textId="028E7E05" w:rsidR="0008584A" w:rsidRDefault="0008584A" w:rsidP="00BE0483">
      <w:pPr>
        <w:jc w:val="both"/>
        <w:rPr>
          <w:rFonts w:ascii="Arial" w:hAnsi="Arial" w:cs="Arial"/>
          <w:bCs/>
          <w:iCs/>
          <w:lang w:val="es-MX"/>
        </w:rPr>
      </w:pPr>
      <w:r>
        <w:rPr>
          <w:rFonts w:ascii="Arial" w:hAnsi="Arial" w:cs="Arial"/>
          <w:b/>
          <w:bCs/>
        </w:rPr>
        <w:t>2</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 xml:space="preserve">dos: </w:t>
      </w:r>
      <w:r w:rsidRPr="0008584A">
        <w:rPr>
          <w:rFonts w:ascii="Arial" w:hAnsi="Arial" w:cs="Arial"/>
        </w:rPr>
        <w:t>2.5 Condiciones de precio y forma de pago.</w:t>
      </w:r>
      <w:r>
        <w:rPr>
          <w:rFonts w:ascii="Arial" w:hAnsi="Arial" w:cs="Arial"/>
        </w:rPr>
        <w:t xml:space="preserve"> </w:t>
      </w:r>
      <w:r w:rsidRPr="0008584A">
        <w:rPr>
          <w:rFonts w:ascii="Arial" w:hAnsi="Arial" w:cs="Arial"/>
        </w:rPr>
        <w:t>Solicitamos respetuosamente a la convocante debido a la cantidad de prendas requeridas, así como por el plazo de entrega se considere otorgar anticipo al licitante o licitantes ganadores. ¿se acepta nuestra solicitud?</w:t>
      </w:r>
      <w:r w:rsidR="003C635F">
        <w:rPr>
          <w:rFonts w:ascii="Arial" w:hAnsi="Arial" w:cs="Arial"/>
        </w:rPr>
        <w:t>- - - - - - - - - - - - - - - - - - - - - - -</w:t>
      </w:r>
    </w:p>
    <w:bookmarkEnd w:id="3"/>
    <w:p w14:paraId="2B4963C7" w14:textId="39A18FE6" w:rsidR="00ED3FF7" w:rsidRDefault="0008584A" w:rsidP="0062759A">
      <w:pPr>
        <w:jc w:val="both"/>
        <w:rPr>
          <w:rFonts w:ascii="Arial" w:hAnsi="Arial" w:cs="Arial"/>
          <w:bCs/>
          <w:iCs/>
          <w:lang w:val="es-MX"/>
        </w:rPr>
      </w:pPr>
      <w:r w:rsidRPr="00C909E7">
        <w:rPr>
          <w:rFonts w:ascii="Arial" w:hAnsi="Arial" w:cs="Arial"/>
          <w:b/>
        </w:rPr>
        <w:t xml:space="preserve">Respuesta a la pregunta identificada con el número </w:t>
      </w:r>
      <w:r>
        <w:rPr>
          <w:rFonts w:ascii="Arial" w:hAnsi="Arial" w:cs="Arial"/>
          <w:b/>
        </w:rPr>
        <w:t>dos:</w:t>
      </w:r>
      <w:r w:rsidR="003C635F" w:rsidRPr="003C635F">
        <w:t xml:space="preserve"> </w:t>
      </w:r>
      <w:r w:rsidR="003C635F" w:rsidRPr="003C635F">
        <w:rPr>
          <w:rFonts w:ascii="Arial" w:hAnsi="Arial" w:cs="Arial"/>
          <w:b/>
        </w:rPr>
        <w:t>No, no es posible acceder a su petición, ya que no se otorgará anticipo alguno. Favor de remitirse y apegarse al numeral identificado con el 2.5 de las bases del presente procedimiento.</w:t>
      </w:r>
      <w:r>
        <w:rPr>
          <w:rFonts w:ascii="Arial" w:hAnsi="Arial" w:cs="Arial"/>
          <w:b/>
        </w:rPr>
        <w:t xml:space="preserve"> </w:t>
      </w:r>
      <w:r w:rsidR="00ED3FF7" w:rsidRPr="003C635F">
        <w:rPr>
          <w:rFonts w:ascii="Arial" w:hAnsi="Arial" w:cs="Arial"/>
          <w:b/>
          <w:iCs/>
          <w:lang w:val="es-MX"/>
        </w:rPr>
        <w:t>- - - - - - - - - - - - - - - - - - - - - - - - - - - - - - - - - - - - - - - - - - - - - - - - -</w:t>
      </w:r>
      <w:r w:rsidR="00ED3FF7">
        <w:rPr>
          <w:rFonts w:ascii="Arial" w:hAnsi="Arial" w:cs="Arial"/>
          <w:bCs/>
          <w:iCs/>
          <w:lang w:val="es-MX"/>
        </w:rPr>
        <w:t xml:space="preserve"> </w:t>
      </w:r>
    </w:p>
    <w:p w14:paraId="53CCB8A4" w14:textId="77777777" w:rsidR="0008584A" w:rsidRDefault="0008584A" w:rsidP="0062759A">
      <w:pPr>
        <w:jc w:val="both"/>
        <w:rPr>
          <w:rFonts w:ascii="Arial" w:hAnsi="Arial" w:cs="Arial"/>
        </w:rPr>
      </w:pPr>
      <w:r>
        <w:rPr>
          <w:rFonts w:ascii="Arial" w:hAnsi="Arial" w:cs="Arial"/>
          <w:b/>
          <w:bCs/>
        </w:rPr>
        <w:t>3</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 xml:space="preserve">tres:  </w:t>
      </w:r>
      <w:r w:rsidRPr="0008584A">
        <w:rPr>
          <w:rFonts w:ascii="Arial" w:hAnsi="Arial" w:cs="Arial"/>
        </w:rPr>
        <w:t>Tiempo de entrega de los bienes</w:t>
      </w:r>
      <w:r>
        <w:rPr>
          <w:rFonts w:ascii="Arial" w:hAnsi="Arial" w:cs="Arial"/>
        </w:rPr>
        <w:t xml:space="preserve">. </w:t>
      </w:r>
      <w:r w:rsidRPr="0008584A">
        <w:rPr>
          <w:rFonts w:ascii="Arial" w:hAnsi="Arial" w:cs="Arial"/>
        </w:rPr>
        <w:t>Solicitamos respetuosamente a la convocante se amplíe el plazo de entrega de los bienes objeto de la presente licitación a 120 días naturales a partir de la fecha de emisión del fallo. ¿se acepta nuestra solicitud?</w:t>
      </w:r>
      <w:r>
        <w:rPr>
          <w:rFonts w:ascii="Arial" w:hAnsi="Arial" w:cs="Arial"/>
        </w:rPr>
        <w:t xml:space="preserve"> - - - - - - - - - - - - - - - - - - - - - - - - - - - </w:t>
      </w:r>
    </w:p>
    <w:p w14:paraId="3F91735C" w14:textId="586E41D2" w:rsidR="0008584A" w:rsidRDefault="0008584A" w:rsidP="0062759A">
      <w:pPr>
        <w:jc w:val="both"/>
        <w:rPr>
          <w:rFonts w:ascii="Arial" w:hAnsi="Arial" w:cs="Arial"/>
        </w:rPr>
      </w:pPr>
      <w:r w:rsidRPr="00C909E7">
        <w:rPr>
          <w:rFonts w:ascii="Arial" w:hAnsi="Arial" w:cs="Arial"/>
          <w:b/>
        </w:rPr>
        <w:t xml:space="preserve">Respuesta a la pregunta identificada con el número </w:t>
      </w:r>
      <w:r>
        <w:rPr>
          <w:rFonts w:ascii="Arial" w:hAnsi="Arial" w:cs="Arial"/>
          <w:b/>
        </w:rPr>
        <w:t>tres:</w:t>
      </w:r>
      <w:r w:rsidR="00DE3AD1">
        <w:rPr>
          <w:rFonts w:ascii="Arial" w:hAnsi="Arial" w:cs="Arial"/>
          <w:b/>
        </w:rPr>
        <w:t xml:space="preserve"> </w:t>
      </w:r>
      <w:r w:rsidR="00DE3AD1" w:rsidRPr="00DE3AD1">
        <w:rPr>
          <w:rFonts w:ascii="Arial" w:hAnsi="Arial" w:cs="Arial"/>
          <w:b/>
        </w:rPr>
        <w:t xml:space="preserve">Favor de remitirse a la precisión </w:t>
      </w:r>
      <w:r w:rsidR="003569F9" w:rsidRPr="00DE3AD1">
        <w:rPr>
          <w:rFonts w:ascii="Arial" w:hAnsi="Arial" w:cs="Arial"/>
          <w:b/>
        </w:rPr>
        <w:t>número</w:t>
      </w:r>
      <w:r w:rsidR="00DE3AD1" w:rsidRPr="00DE3AD1">
        <w:rPr>
          <w:rFonts w:ascii="Arial" w:hAnsi="Arial" w:cs="Arial"/>
          <w:b/>
        </w:rPr>
        <w:t xml:space="preserve"> 2, emitida por el área técnica</w:t>
      </w:r>
      <w:r w:rsidR="003C635F" w:rsidRPr="00DE3AD1">
        <w:rPr>
          <w:rFonts w:ascii="Arial" w:hAnsi="Arial" w:cs="Arial"/>
          <w:b/>
        </w:rPr>
        <w:t>.</w:t>
      </w:r>
      <w:r w:rsidR="00DD7A67" w:rsidRPr="00DE3AD1">
        <w:rPr>
          <w:rFonts w:ascii="Arial" w:hAnsi="Arial" w:cs="Arial"/>
          <w:b/>
        </w:rPr>
        <w:t xml:space="preserve"> - - - - - - - - - - - - </w:t>
      </w:r>
      <w:r w:rsidR="00DE3AD1" w:rsidRPr="00DE3AD1">
        <w:rPr>
          <w:rFonts w:ascii="Arial" w:hAnsi="Arial" w:cs="Arial"/>
          <w:b/>
        </w:rPr>
        <w:t>- - - - - - - - - -</w:t>
      </w:r>
    </w:p>
    <w:p w14:paraId="1A09CD83" w14:textId="77777777" w:rsidR="00DD7A67" w:rsidRDefault="00DD7A67" w:rsidP="0062759A">
      <w:pPr>
        <w:jc w:val="both"/>
        <w:rPr>
          <w:rFonts w:ascii="Arial" w:hAnsi="Arial" w:cs="Arial"/>
        </w:rPr>
      </w:pPr>
      <w:r w:rsidRPr="00DD7A67">
        <w:rPr>
          <w:rFonts w:ascii="Arial" w:hAnsi="Arial" w:cs="Arial"/>
          <w:b/>
          <w:bCs/>
        </w:rPr>
        <w:t>4.-</w:t>
      </w:r>
      <w:r w:rsidRPr="00227CB4">
        <w:rPr>
          <w:rFonts w:ascii="Arial" w:hAnsi="Arial" w:cs="Arial"/>
        </w:rPr>
        <w:t xml:space="preserve"> Pregunta identificada con el número </w:t>
      </w:r>
      <w:r>
        <w:rPr>
          <w:rFonts w:ascii="Arial" w:hAnsi="Arial" w:cs="Arial"/>
        </w:rPr>
        <w:t>cuatro:</w:t>
      </w:r>
      <w:r w:rsidRPr="00DD7A67">
        <w:t xml:space="preserve"> </w:t>
      </w:r>
      <w:r w:rsidRPr="00DD7A67">
        <w:rPr>
          <w:rFonts w:ascii="Arial" w:hAnsi="Arial" w:cs="Arial"/>
        </w:rPr>
        <w:t>3. Forma y términos que regirán los procedimientos de la licitación.</w:t>
      </w:r>
      <w:r>
        <w:rPr>
          <w:rFonts w:ascii="Arial" w:hAnsi="Arial" w:cs="Arial"/>
        </w:rPr>
        <w:t xml:space="preserve"> </w:t>
      </w:r>
      <w:r w:rsidRPr="00DD7A67">
        <w:rPr>
          <w:rFonts w:ascii="Arial" w:hAnsi="Arial" w:cs="Arial"/>
        </w:rPr>
        <w:t xml:space="preserve">La Convocante indica en el punto de referencia que “Quien concurra a cualquiera de los actos de la presente licitación en representación de una persona física o moral, deberá presentar carta poder simple (ANEXO D) que lo acredite para participar en dichos eventos, así como su identificación personal oficial vigente con fotografía (credencial de elector, pasaporte, cartilla del servicio militar o cédula profesional), además de registrar su asistencia en los mismos. La falta de la presentación de la carta poder o de la identificación de la persona que concurra con el único propósito de entregar la carta manifiesto de interés de participar en la licitación (ANEXO B), el escrito de solicitud de aclaración de dudas (ANEXO C), o los sobres de las propuestas, no será motivo para negarle el acceso a dichos actos; sin embargo, sólo podrá participar durante el desarrollo de los mismos con el carácter de oyente y deberá abstenerse de intervenir en cualquier forma durante el desahogo de los eventos”; Solicitamos respetuosamente a la </w:t>
      </w:r>
      <w:r w:rsidRPr="00DD7A67">
        <w:rPr>
          <w:rFonts w:ascii="Arial" w:hAnsi="Arial" w:cs="Arial"/>
        </w:rPr>
        <w:lastRenderedPageBreak/>
        <w:t>Convocante nos aclare que en caso de contar con carácter de Representante Legal de la Empresa participante será suficiente con presentar el poder otorgado para participar de forma plena en el desarrollo de los diferentes eventos de la presente convocatoria. ¿es correcta nuestra apreciación?</w:t>
      </w:r>
      <w:r>
        <w:rPr>
          <w:rFonts w:ascii="Arial" w:hAnsi="Arial" w:cs="Arial"/>
        </w:rPr>
        <w:t xml:space="preserve"> - - - - - - - - - - - - - - - - - - - - - - - - - - </w:t>
      </w:r>
    </w:p>
    <w:p w14:paraId="6B65E199" w14:textId="1BC6C32B" w:rsidR="0008584A" w:rsidRDefault="00DD7A67" w:rsidP="0062759A">
      <w:pPr>
        <w:jc w:val="both"/>
        <w:rPr>
          <w:rFonts w:ascii="Arial" w:hAnsi="Arial" w:cs="Arial"/>
        </w:rPr>
      </w:pPr>
      <w:r w:rsidRPr="00C909E7">
        <w:rPr>
          <w:rFonts w:ascii="Arial" w:hAnsi="Arial" w:cs="Arial"/>
          <w:b/>
        </w:rPr>
        <w:t xml:space="preserve">Respuesta a la pregunta identificada con el número </w:t>
      </w:r>
      <w:r>
        <w:rPr>
          <w:rFonts w:ascii="Arial" w:hAnsi="Arial" w:cs="Arial"/>
          <w:b/>
        </w:rPr>
        <w:t>cuatro:</w:t>
      </w:r>
      <w:r w:rsidR="00761942" w:rsidRPr="00761942">
        <w:t xml:space="preserve"> </w:t>
      </w:r>
      <w:r w:rsidR="00761942" w:rsidRPr="00761942">
        <w:rPr>
          <w:rFonts w:ascii="Arial" w:hAnsi="Arial" w:cs="Arial"/>
          <w:b/>
        </w:rPr>
        <w:t>Quien concurra a cualquiera de los actos de la presente licitación en representación de una persona física o moral, deberá presentar carta poder simple (ANEXO D) que lo acredite para participar en dichos eventos, así como su identificación personal oficial vigente con fotografía (credencial de elector, pasaporte, cartilla del servicio militar o cédula profesional), además de registrar su asistencia</w:t>
      </w:r>
      <w:r>
        <w:rPr>
          <w:rFonts w:ascii="Arial" w:hAnsi="Arial" w:cs="Arial"/>
          <w:b/>
        </w:rPr>
        <w:t>. - -</w:t>
      </w:r>
      <w:r w:rsidR="00761942">
        <w:rPr>
          <w:rFonts w:ascii="Arial" w:hAnsi="Arial" w:cs="Arial"/>
          <w:b/>
        </w:rPr>
        <w:t xml:space="preserve"> - - -</w:t>
      </w:r>
    </w:p>
    <w:p w14:paraId="2C4D33EA" w14:textId="77777777" w:rsidR="00A35D24" w:rsidRPr="00A35D24" w:rsidRDefault="00DD7A67" w:rsidP="00A35D24">
      <w:pPr>
        <w:jc w:val="both"/>
        <w:rPr>
          <w:rFonts w:ascii="Arial" w:hAnsi="Arial" w:cs="Arial"/>
        </w:rPr>
      </w:pPr>
      <w:r>
        <w:rPr>
          <w:rFonts w:ascii="Arial" w:hAnsi="Arial" w:cs="Arial"/>
          <w:b/>
          <w:bCs/>
        </w:rPr>
        <w:t>5</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 xml:space="preserve">cinco: </w:t>
      </w:r>
      <w:r w:rsidR="00A35D24" w:rsidRPr="00A35D24">
        <w:rPr>
          <w:rFonts w:ascii="Arial" w:hAnsi="Arial" w:cs="Arial"/>
        </w:rPr>
        <w:t>3.3 Recepción de muestras</w:t>
      </w:r>
      <w:r w:rsidR="00A35D24">
        <w:rPr>
          <w:rFonts w:ascii="Arial" w:hAnsi="Arial" w:cs="Arial"/>
        </w:rPr>
        <w:t xml:space="preserve">. </w:t>
      </w:r>
      <w:r w:rsidR="00A35D24" w:rsidRPr="00A35D24">
        <w:rPr>
          <w:rFonts w:ascii="Arial" w:hAnsi="Arial" w:cs="Arial"/>
        </w:rPr>
        <w:t>Solicitamos respetuosamente a la convocante nos indique si será posible entregar 1 muestra física de los bienes que cuentan con la misma descripción y solo cambia el color, agrupando de la siguiente forma:</w:t>
      </w:r>
    </w:p>
    <w:p w14:paraId="28CD736C" w14:textId="77777777" w:rsidR="00A35D24" w:rsidRPr="00A35D24" w:rsidRDefault="00A35D24" w:rsidP="00A35D24">
      <w:pPr>
        <w:jc w:val="both"/>
        <w:rPr>
          <w:rFonts w:ascii="Arial" w:hAnsi="Arial" w:cs="Arial"/>
        </w:rPr>
      </w:pPr>
      <w:r w:rsidRPr="00A35D24">
        <w:rPr>
          <w:rFonts w:ascii="Arial" w:hAnsi="Arial" w:cs="Arial"/>
        </w:rPr>
        <w:t>1 muestra: Partidas: 1 y 2</w:t>
      </w:r>
    </w:p>
    <w:p w14:paraId="6CD1C0C9" w14:textId="77777777" w:rsidR="00A35D24" w:rsidRPr="00A35D24" w:rsidRDefault="00A35D24" w:rsidP="00A35D24">
      <w:pPr>
        <w:jc w:val="both"/>
        <w:rPr>
          <w:rFonts w:ascii="Arial" w:hAnsi="Arial" w:cs="Arial"/>
        </w:rPr>
      </w:pPr>
      <w:r w:rsidRPr="00A35D24">
        <w:rPr>
          <w:rFonts w:ascii="Arial" w:hAnsi="Arial" w:cs="Arial"/>
        </w:rPr>
        <w:t>1 muestra: Partidas 3,4 y 5</w:t>
      </w:r>
    </w:p>
    <w:p w14:paraId="45DDD4F5" w14:textId="77777777" w:rsidR="00A35D24" w:rsidRPr="00A35D24" w:rsidRDefault="00A35D24" w:rsidP="00A35D24">
      <w:pPr>
        <w:jc w:val="both"/>
        <w:rPr>
          <w:rFonts w:ascii="Arial" w:hAnsi="Arial" w:cs="Arial"/>
        </w:rPr>
      </w:pPr>
      <w:r w:rsidRPr="00A35D24">
        <w:rPr>
          <w:rFonts w:ascii="Arial" w:hAnsi="Arial" w:cs="Arial"/>
        </w:rPr>
        <w:t>1 muestra: Partidas 7,8 y 9</w:t>
      </w:r>
    </w:p>
    <w:p w14:paraId="6A3F913E" w14:textId="77777777" w:rsidR="00A35D24" w:rsidRPr="00A35D24" w:rsidRDefault="00A35D24" w:rsidP="00A35D24">
      <w:pPr>
        <w:jc w:val="both"/>
        <w:rPr>
          <w:rFonts w:ascii="Arial" w:hAnsi="Arial" w:cs="Arial"/>
        </w:rPr>
      </w:pPr>
      <w:r w:rsidRPr="00A35D24">
        <w:rPr>
          <w:rFonts w:ascii="Arial" w:hAnsi="Arial" w:cs="Arial"/>
        </w:rPr>
        <w:t>1 muestra: Partidas 14, 15 y 16</w:t>
      </w:r>
    </w:p>
    <w:p w14:paraId="3413A31E" w14:textId="4B9E0660" w:rsidR="0008584A" w:rsidRDefault="00A35D24" w:rsidP="00A35D24">
      <w:pPr>
        <w:jc w:val="both"/>
        <w:rPr>
          <w:rFonts w:ascii="Arial" w:hAnsi="Arial" w:cs="Arial"/>
        </w:rPr>
      </w:pPr>
      <w:r w:rsidRPr="00A35D24">
        <w:rPr>
          <w:rFonts w:ascii="Arial" w:hAnsi="Arial" w:cs="Arial"/>
        </w:rPr>
        <w:t>¿se acepta nuestra solicitud?</w:t>
      </w:r>
      <w:r>
        <w:rPr>
          <w:rFonts w:ascii="Arial" w:hAnsi="Arial" w:cs="Arial"/>
        </w:rPr>
        <w:t xml:space="preserve"> . - - - - - - - - - - -  - - - - - - - - - - - - - - - - - - - - - - - - - - - </w:t>
      </w:r>
    </w:p>
    <w:p w14:paraId="32BA00A7" w14:textId="623F4980" w:rsidR="00DD7A67" w:rsidRDefault="00DD7A67" w:rsidP="0062759A">
      <w:pPr>
        <w:jc w:val="both"/>
        <w:rPr>
          <w:rFonts w:ascii="Arial" w:hAnsi="Arial" w:cs="Arial"/>
          <w:b/>
        </w:rPr>
      </w:pPr>
      <w:r w:rsidRPr="00C909E7">
        <w:rPr>
          <w:rFonts w:ascii="Arial" w:hAnsi="Arial" w:cs="Arial"/>
          <w:b/>
        </w:rPr>
        <w:t xml:space="preserve">Respuesta a la pregunta identificada con el número </w:t>
      </w:r>
      <w:r>
        <w:rPr>
          <w:rFonts w:ascii="Arial" w:hAnsi="Arial" w:cs="Arial"/>
          <w:b/>
        </w:rPr>
        <w:t>cinco:</w:t>
      </w:r>
      <w:r w:rsidR="00A35D24">
        <w:rPr>
          <w:rFonts w:ascii="Arial" w:hAnsi="Arial" w:cs="Arial"/>
          <w:b/>
        </w:rPr>
        <w:t xml:space="preserve"> </w:t>
      </w:r>
      <w:r w:rsidR="003C635F" w:rsidRPr="003C635F">
        <w:rPr>
          <w:rFonts w:ascii="Arial" w:hAnsi="Arial" w:cs="Arial"/>
          <w:b/>
        </w:rPr>
        <w:t>No, no es posible acceder a su petición, ya que deberán entregar invariablemente una muestra física completa conforme a lo solicitado en el anexo A. Favor de remitirse y apegarse al numeral identificado con el 3.3 de las bases del presente procedimiento.</w:t>
      </w:r>
      <w:r w:rsidR="003C635F">
        <w:rPr>
          <w:rFonts w:ascii="Arial" w:hAnsi="Arial" w:cs="Arial"/>
          <w:b/>
        </w:rPr>
        <w:t xml:space="preserve"> - - - - - - - - - - - - - - - - - - - - - - - - - - - - - - - - - - - - - - - - - - - - - - - - - </w:t>
      </w:r>
    </w:p>
    <w:p w14:paraId="04B1C66C" w14:textId="541E4A2E" w:rsidR="00A35D24" w:rsidRDefault="00A35D24" w:rsidP="0062759A">
      <w:pPr>
        <w:jc w:val="both"/>
        <w:rPr>
          <w:rFonts w:ascii="Arial" w:hAnsi="Arial" w:cs="Arial"/>
          <w:b/>
        </w:rPr>
      </w:pPr>
      <w:r>
        <w:rPr>
          <w:rFonts w:ascii="Arial" w:hAnsi="Arial" w:cs="Arial"/>
          <w:b/>
          <w:bCs/>
        </w:rPr>
        <w:t>6.</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seis:</w:t>
      </w:r>
      <w:r w:rsidRPr="00A35D24">
        <w:t xml:space="preserve"> </w:t>
      </w:r>
      <w:r w:rsidRPr="00A35D24">
        <w:rPr>
          <w:rFonts w:ascii="Arial" w:hAnsi="Arial" w:cs="Arial"/>
        </w:rPr>
        <w:t>3.3 Recepción de muestras</w:t>
      </w:r>
      <w:r>
        <w:rPr>
          <w:rFonts w:ascii="Arial" w:hAnsi="Arial" w:cs="Arial"/>
        </w:rPr>
        <w:t xml:space="preserve">. </w:t>
      </w:r>
      <w:r w:rsidRPr="00A35D24">
        <w:rPr>
          <w:rFonts w:ascii="Arial" w:hAnsi="Arial" w:cs="Arial"/>
        </w:rPr>
        <w:t>La Convocante indica en el punto de referencia “Para las prendas en las cuales se requiera bordado, podrán presentar bordados similares para efectos de evaluación, conforme a los colores que ostenta en el manual de Identidad de Seguridad Pública, con la finalidad de evaluar la calidad de bordado, tomando en consideración que no obstruya cavidad de bolsas, fijación centrada, visibilidad completa, entre otros” Solicitamos respetuosamente a la Convocante nos indique si los bordados similares para efectos de evaluación podrán presentarse sin ser aplicados las prendas.</w:t>
      </w:r>
      <w:r>
        <w:rPr>
          <w:rFonts w:ascii="Arial" w:hAnsi="Arial" w:cs="Arial"/>
        </w:rPr>
        <w:t xml:space="preserve"> - - - - - </w:t>
      </w:r>
    </w:p>
    <w:p w14:paraId="46885DB3" w14:textId="36775DE9" w:rsidR="00A35D24" w:rsidRDefault="00A35D24" w:rsidP="00A35D24">
      <w:pPr>
        <w:jc w:val="both"/>
        <w:rPr>
          <w:rFonts w:ascii="Arial" w:hAnsi="Arial" w:cs="Arial"/>
          <w:b/>
        </w:rPr>
      </w:pPr>
      <w:r w:rsidRPr="00C909E7">
        <w:rPr>
          <w:rFonts w:ascii="Arial" w:hAnsi="Arial" w:cs="Arial"/>
          <w:b/>
        </w:rPr>
        <w:t xml:space="preserve">Respuesta a la pregunta identificada con el número </w:t>
      </w:r>
      <w:r>
        <w:rPr>
          <w:rFonts w:ascii="Arial" w:hAnsi="Arial" w:cs="Arial"/>
          <w:b/>
        </w:rPr>
        <w:t xml:space="preserve">seis: </w:t>
      </w:r>
      <w:r w:rsidR="003C635F" w:rsidRPr="003C635F">
        <w:rPr>
          <w:rFonts w:ascii="Arial" w:hAnsi="Arial" w:cs="Arial"/>
          <w:b/>
        </w:rPr>
        <w:t>No, no es posible acceder a su petición, ya que para las prendas en las que se requieran bordados, estos se deberán presentar aplicados en las prendas, para evaluar la calidad de bordado, tomando en consideración que no obstruya cavidad de bolsas, fijación centrada, visibilidad completa, favor de remitirse y apegarse al numeral identificado con el 3.3 de las bases del presente procedimiento</w:t>
      </w:r>
      <w:r w:rsidR="003C635F">
        <w:rPr>
          <w:rFonts w:ascii="Arial" w:hAnsi="Arial" w:cs="Arial"/>
          <w:b/>
        </w:rPr>
        <w:t xml:space="preserve">. - - - - </w:t>
      </w:r>
    </w:p>
    <w:p w14:paraId="5E5826CE" w14:textId="0DA8F79D" w:rsidR="00A35D24" w:rsidRDefault="00A35D24" w:rsidP="0062759A">
      <w:pPr>
        <w:jc w:val="both"/>
        <w:rPr>
          <w:rFonts w:ascii="Arial" w:hAnsi="Arial" w:cs="Arial"/>
        </w:rPr>
      </w:pPr>
      <w:r>
        <w:rPr>
          <w:rFonts w:ascii="Arial" w:hAnsi="Arial" w:cs="Arial"/>
          <w:b/>
          <w:bCs/>
        </w:rPr>
        <w:lastRenderedPageBreak/>
        <w:t>7.</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siete:</w:t>
      </w:r>
      <w:r w:rsidR="00761942" w:rsidRPr="00761942">
        <w:t xml:space="preserve"> </w:t>
      </w:r>
      <w:r w:rsidR="00761942" w:rsidRPr="00761942">
        <w:rPr>
          <w:rFonts w:ascii="Arial" w:hAnsi="Arial" w:cs="Arial"/>
        </w:rPr>
        <w:t>Documento 15</w:t>
      </w:r>
      <w:r w:rsidR="00761942">
        <w:rPr>
          <w:rFonts w:ascii="Arial" w:hAnsi="Arial" w:cs="Arial"/>
        </w:rPr>
        <w:t xml:space="preserve">. </w:t>
      </w:r>
      <w:r w:rsidR="00761942" w:rsidRPr="00761942">
        <w:rPr>
          <w:rFonts w:ascii="Arial" w:hAnsi="Arial" w:cs="Arial"/>
        </w:rPr>
        <w:t>La Convocante indica en el punto de referencia que “Los licitantes que participen en las partidas 3, 4 , 5, 6, 7, 8, 9, 10, 11 , 12, 13, 17, 20, 21 y 25, deberán presentar las pruebas de calidad, solicitadas en el ANEXO A, con periodo de vigencia no mayor a 60 días naturales, realizadas en laboratorios certificados, debiendo ser emitidas en primera instancia por la Entidad Mexicana de Certificación A.C. ISO 900 y 9001 , cuyos gastos y costos será por cuenta de los Licitantes”; Solicitamos respetuosamente a la Convocante con la finalidad de no limitar la libre participación, concurrencia y competencia económica se permita presentar pruebas de laboratorio de los bienes que se ofertarán practicadas con vigencia del año en curso a nombre del fabricante de los bienes, lo anterior derivado del corto plazo para realizar la actualización de dichas pruebas de laboratorio, evitando así dar una posible ventaja a otros licitantes. ¿se acepta nuestra solicitud?</w:t>
      </w:r>
      <w:r w:rsidR="00761942">
        <w:rPr>
          <w:rFonts w:ascii="Arial" w:hAnsi="Arial" w:cs="Arial"/>
        </w:rPr>
        <w:t xml:space="preserve"> - - - - - - - - - - - - - - - - - - - - - - - - -  - - - - - - - - - - - - - - - - - - - - - - - - - - - - - </w:t>
      </w:r>
    </w:p>
    <w:p w14:paraId="3F8DE6B7" w14:textId="65AFD598" w:rsidR="00A35D24" w:rsidRDefault="00A35D24" w:rsidP="00A35D24">
      <w:pPr>
        <w:jc w:val="both"/>
        <w:rPr>
          <w:rFonts w:ascii="Arial" w:hAnsi="Arial" w:cs="Arial"/>
          <w:b/>
        </w:rPr>
      </w:pPr>
      <w:r w:rsidRPr="00C909E7">
        <w:rPr>
          <w:rFonts w:ascii="Arial" w:hAnsi="Arial" w:cs="Arial"/>
          <w:b/>
        </w:rPr>
        <w:t xml:space="preserve">Respuesta a la pregunta identificada con el número </w:t>
      </w:r>
      <w:r>
        <w:rPr>
          <w:rFonts w:ascii="Arial" w:hAnsi="Arial" w:cs="Arial"/>
          <w:b/>
        </w:rPr>
        <w:t>siete:</w:t>
      </w:r>
      <w:r w:rsidR="003C635F" w:rsidRPr="003C635F">
        <w:t xml:space="preserve"> </w:t>
      </w:r>
      <w:r w:rsidR="003569F9">
        <w:rPr>
          <w:rFonts w:ascii="Arial" w:hAnsi="Arial" w:cs="Arial"/>
          <w:b/>
        </w:rPr>
        <w:t xml:space="preserve">Favor de remitirse a la precisión numero 1, emitida por el área técnica. </w:t>
      </w:r>
      <w:r w:rsidR="00A76BBB">
        <w:rPr>
          <w:rFonts w:ascii="Arial" w:hAnsi="Arial" w:cs="Arial"/>
          <w:b/>
        </w:rPr>
        <w:t>- - - - - - - - - - - - - - - -</w:t>
      </w:r>
      <w:r w:rsidR="003C635F">
        <w:rPr>
          <w:rFonts w:ascii="Arial" w:hAnsi="Arial" w:cs="Arial"/>
          <w:b/>
        </w:rPr>
        <w:t xml:space="preserve"> - - - - - </w:t>
      </w:r>
    </w:p>
    <w:p w14:paraId="7A2BDC61" w14:textId="57A53809" w:rsidR="00761942" w:rsidRDefault="00761942" w:rsidP="0062759A">
      <w:pPr>
        <w:jc w:val="both"/>
        <w:rPr>
          <w:rFonts w:ascii="Arial" w:hAnsi="Arial" w:cs="Arial"/>
          <w:bCs/>
          <w:iCs/>
          <w:lang w:val="es-MX"/>
        </w:rPr>
      </w:pPr>
      <w:r>
        <w:rPr>
          <w:rFonts w:ascii="Arial" w:hAnsi="Arial" w:cs="Arial"/>
          <w:b/>
          <w:bCs/>
        </w:rPr>
        <w:t>8.</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ocho:</w:t>
      </w:r>
      <w:r w:rsidRPr="00761942">
        <w:t xml:space="preserve"> </w:t>
      </w:r>
      <w:r w:rsidRPr="00761942">
        <w:rPr>
          <w:rFonts w:ascii="Arial" w:hAnsi="Arial" w:cs="Arial"/>
        </w:rPr>
        <w:t>Anexo A; Partidas 3,4,</w:t>
      </w:r>
      <w:r w:rsidR="003F3383">
        <w:rPr>
          <w:rFonts w:ascii="Arial" w:hAnsi="Arial" w:cs="Arial"/>
        </w:rPr>
        <w:t xml:space="preserve"> </w:t>
      </w:r>
      <w:r w:rsidRPr="00761942">
        <w:rPr>
          <w:rFonts w:ascii="Arial" w:hAnsi="Arial" w:cs="Arial"/>
        </w:rPr>
        <w:t>5</w:t>
      </w:r>
      <w:r>
        <w:rPr>
          <w:rFonts w:ascii="Arial" w:hAnsi="Arial" w:cs="Arial"/>
        </w:rPr>
        <w:t xml:space="preserve">. </w:t>
      </w:r>
      <w:r w:rsidRPr="00761942">
        <w:rPr>
          <w:rFonts w:ascii="Arial" w:hAnsi="Arial" w:cs="Arial"/>
        </w:rPr>
        <w:t>La convocante indica en las partidas de referencia “Especificaciones mínimas requeridas (similar o superior)”; Solicitamos respetuosamente a la Convocante nos aclare si se refiere a que se podrán ofertar bienes que cuenten con diferencias en cuanto a composición y peso de las telas, así como en su construcción y confección, lo anterior derivado a la falta de existencias en algunos colores, así como que no se fabrica el mismo modelo en los mismos colores en corte para Dama y Caballero. ¿es correcta nuestra apreciación?</w:t>
      </w:r>
      <w:r>
        <w:rPr>
          <w:rFonts w:ascii="Arial" w:hAnsi="Arial" w:cs="Arial"/>
        </w:rPr>
        <w:t xml:space="preserve"> - - - - - - - - - - - - - - - - - - - - - - - - - - - - - - - - - - - - - - - </w:t>
      </w:r>
    </w:p>
    <w:p w14:paraId="78902CFD" w14:textId="4432947E" w:rsidR="00761942" w:rsidRDefault="00761942" w:rsidP="0062759A">
      <w:pPr>
        <w:jc w:val="both"/>
        <w:rPr>
          <w:rFonts w:ascii="Arial" w:hAnsi="Arial" w:cs="Arial"/>
          <w:bCs/>
          <w:iCs/>
          <w:lang w:val="es-MX"/>
        </w:rPr>
      </w:pPr>
      <w:r w:rsidRPr="00C909E7">
        <w:rPr>
          <w:rFonts w:ascii="Arial" w:hAnsi="Arial" w:cs="Arial"/>
          <w:b/>
        </w:rPr>
        <w:t xml:space="preserve">Respuesta a la pregunta identificada con el número </w:t>
      </w:r>
      <w:r>
        <w:rPr>
          <w:rFonts w:ascii="Arial" w:hAnsi="Arial" w:cs="Arial"/>
          <w:b/>
        </w:rPr>
        <w:t>ocho:</w:t>
      </w:r>
      <w:r w:rsidR="003C635F" w:rsidRPr="003C635F">
        <w:t xml:space="preserve"> </w:t>
      </w:r>
      <w:r w:rsidR="003C635F" w:rsidRPr="003C635F">
        <w:rPr>
          <w:rFonts w:ascii="Arial" w:hAnsi="Arial" w:cs="Arial"/>
          <w:b/>
        </w:rPr>
        <w:t>No, no es correcta la apreciación, ya que, atendiendo a</w:t>
      </w:r>
      <w:r w:rsidR="003C635F">
        <w:rPr>
          <w:rFonts w:ascii="Arial" w:hAnsi="Arial" w:cs="Arial"/>
          <w:b/>
        </w:rPr>
        <w:t xml:space="preserve"> la investigación</w:t>
      </w:r>
      <w:r w:rsidR="003C635F" w:rsidRPr="003C635F">
        <w:rPr>
          <w:rFonts w:ascii="Arial" w:hAnsi="Arial" w:cs="Arial"/>
          <w:b/>
        </w:rPr>
        <w:t xml:space="preserve"> de mercado efectuado para la presente licitación, se constató de la existencia en el mercado de los bienes, en cuanto a colores y modelos en corte dama y caballero, favor de remitirse y apegarse a las bases del presente procedimiento</w:t>
      </w:r>
      <w:r>
        <w:rPr>
          <w:rFonts w:ascii="Arial" w:hAnsi="Arial" w:cs="Arial"/>
          <w:b/>
        </w:rPr>
        <w:t xml:space="preserve"> </w:t>
      </w:r>
      <w:r w:rsidR="00A76BBB">
        <w:rPr>
          <w:rFonts w:ascii="Arial" w:hAnsi="Arial" w:cs="Arial"/>
          <w:b/>
        </w:rPr>
        <w:t>- - - - - - - - - - - - - - - -</w:t>
      </w:r>
      <w:r w:rsidR="003C635F">
        <w:rPr>
          <w:rFonts w:ascii="Arial" w:hAnsi="Arial" w:cs="Arial"/>
          <w:b/>
        </w:rPr>
        <w:t xml:space="preserve"> - - - - - - -</w:t>
      </w:r>
    </w:p>
    <w:p w14:paraId="794574EB" w14:textId="5EB3C9EF" w:rsidR="00761942" w:rsidRDefault="00761942" w:rsidP="0062759A">
      <w:pPr>
        <w:jc w:val="both"/>
        <w:rPr>
          <w:rFonts w:ascii="Arial" w:hAnsi="Arial" w:cs="Arial"/>
        </w:rPr>
      </w:pPr>
      <w:r>
        <w:rPr>
          <w:rFonts w:ascii="Arial" w:hAnsi="Arial" w:cs="Arial"/>
          <w:b/>
          <w:bCs/>
        </w:rPr>
        <w:t>9.</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nueve:</w:t>
      </w:r>
      <w:r w:rsidRPr="00761942">
        <w:t xml:space="preserve"> </w:t>
      </w:r>
      <w:r w:rsidRPr="00761942">
        <w:rPr>
          <w:rFonts w:ascii="Arial" w:hAnsi="Arial" w:cs="Arial"/>
        </w:rPr>
        <w:t>Anexo A; Partidas 7,8 y 9</w:t>
      </w:r>
      <w:r>
        <w:rPr>
          <w:rFonts w:ascii="Arial" w:hAnsi="Arial" w:cs="Arial"/>
        </w:rPr>
        <w:t xml:space="preserve">. </w:t>
      </w:r>
      <w:r w:rsidRPr="00761942">
        <w:rPr>
          <w:rFonts w:ascii="Arial" w:hAnsi="Arial" w:cs="Arial"/>
        </w:rPr>
        <w:t>La convocante indica en las partidas de referencia “Especificaciones mínimas requeridas (similar o superior)”; Solicitamos respetuosamente a la Convocante nos aclare si se refiere a que se podrán ofertar bienes que cuenten con diferencias en cuanto a composición y peso de las telas, así como en su construcción y confección, lo anterior derivado a la falta de existencias en algunos colores, así como que no se fabrica el mismo modelo en los mismos colores en corte para Dama y Caballero. ¿es correcta nuestra apreciación?</w:t>
      </w:r>
      <w:r>
        <w:rPr>
          <w:rFonts w:ascii="Arial" w:hAnsi="Arial" w:cs="Arial"/>
        </w:rPr>
        <w:t xml:space="preserve"> - - - - - - - - - - - - - - - - - - - - - - - - - - - - - - - - - - - - - - - </w:t>
      </w:r>
    </w:p>
    <w:p w14:paraId="1E6CFB7D" w14:textId="03174502" w:rsidR="00761942" w:rsidRDefault="00761942" w:rsidP="0062759A">
      <w:pPr>
        <w:jc w:val="both"/>
        <w:rPr>
          <w:rFonts w:ascii="Arial" w:hAnsi="Arial" w:cs="Arial"/>
          <w:b/>
        </w:rPr>
      </w:pPr>
      <w:r w:rsidRPr="00C909E7">
        <w:rPr>
          <w:rFonts w:ascii="Arial" w:hAnsi="Arial" w:cs="Arial"/>
          <w:b/>
        </w:rPr>
        <w:t xml:space="preserve">Respuesta a la pregunta identificada con el número </w:t>
      </w:r>
      <w:r>
        <w:rPr>
          <w:rFonts w:ascii="Arial" w:hAnsi="Arial" w:cs="Arial"/>
          <w:b/>
        </w:rPr>
        <w:t>nueve:</w:t>
      </w:r>
      <w:r w:rsidR="001C4FA9" w:rsidRPr="001C4FA9">
        <w:t xml:space="preserve"> </w:t>
      </w:r>
      <w:r w:rsidR="001C4FA9" w:rsidRPr="001C4FA9">
        <w:rPr>
          <w:rFonts w:ascii="Arial" w:hAnsi="Arial" w:cs="Arial"/>
          <w:b/>
        </w:rPr>
        <w:t>No, no es correcta la apreciación, ya que, atendiendo a</w:t>
      </w:r>
      <w:r w:rsidR="001C4FA9">
        <w:rPr>
          <w:rFonts w:ascii="Arial" w:hAnsi="Arial" w:cs="Arial"/>
          <w:b/>
        </w:rPr>
        <w:t xml:space="preserve"> la investigación</w:t>
      </w:r>
      <w:r w:rsidR="001C4FA9" w:rsidRPr="001C4FA9">
        <w:rPr>
          <w:rFonts w:ascii="Arial" w:hAnsi="Arial" w:cs="Arial"/>
          <w:b/>
        </w:rPr>
        <w:t xml:space="preserve"> de mercado efectuado para la presente licitación, se constató de la existencia en el mercado de los </w:t>
      </w:r>
      <w:r w:rsidR="001C4FA9" w:rsidRPr="001C4FA9">
        <w:rPr>
          <w:rFonts w:ascii="Arial" w:hAnsi="Arial" w:cs="Arial"/>
          <w:b/>
        </w:rPr>
        <w:lastRenderedPageBreak/>
        <w:t>bienes, en cuanto a colores y modelos en corte dama y caballero, favor de remitirse y apegarse a las bases del presente procedimiento</w:t>
      </w:r>
      <w:r w:rsidR="00A76BBB">
        <w:rPr>
          <w:rFonts w:ascii="Arial" w:hAnsi="Arial" w:cs="Arial"/>
          <w:b/>
        </w:rPr>
        <w:t xml:space="preserve"> - - - - - - - - - - - - - - </w:t>
      </w:r>
    </w:p>
    <w:p w14:paraId="45979C29" w14:textId="16CA5C75" w:rsidR="00761942" w:rsidRDefault="00761942" w:rsidP="0062759A">
      <w:pPr>
        <w:jc w:val="both"/>
        <w:rPr>
          <w:rFonts w:ascii="Arial" w:hAnsi="Arial" w:cs="Arial"/>
        </w:rPr>
      </w:pPr>
      <w:r>
        <w:rPr>
          <w:rFonts w:ascii="Arial" w:hAnsi="Arial" w:cs="Arial"/>
          <w:b/>
          <w:bCs/>
        </w:rPr>
        <w:t>10.</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diez:</w:t>
      </w:r>
      <w:r w:rsidRPr="00761942">
        <w:t xml:space="preserve"> </w:t>
      </w:r>
      <w:r w:rsidRPr="00761942">
        <w:rPr>
          <w:rFonts w:ascii="Arial" w:hAnsi="Arial" w:cs="Arial"/>
        </w:rPr>
        <w:t>Anexo A; Partidas 14 y 16</w:t>
      </w:r>
      <w:r>
        <w:rPr>
          <w:rFonts w:ascii="Arial" w:hAnsi="Arial" w:cs="Arial"/>
        </w:rPr>
        <w:t xml:space="preserve">. </w:t>
      </w:r>
      <w:r w:rsidRPr="00761942">
        <w:rPr>
          <w:rFonts w:ascii="Arial" w:hAnsi="Arial" w:cs="Arial"/>
        </w:rPr>
        <w:t>La convocante indica en las partidas de referencia “Especificaciones mínimas requeridas (similar o superior)”; Solicitamos respetuosamente a la Convocante nos aclare si se refiere a que se podrán ofertar bienes que cuenten con diferencias en cuanto a composición y peso de las telas, así como en su construcción y confección, lo anterior derivado a que en algunos colores ya no se fabrica el mismo modelo. ¿es correcta nuestra apreciación?</w:t>
      </w:r>
      <w:r>
        <w:rPr>
          <w:rFonts w:ascii="Arial" w:hAnsi="Arial" w:cs="Arial"/>
        </w:rPr>
        <w:t xml:space="preserve"> - - - - - - - - - - - - - - - - - - - - - - - - - - - - - - - - - - - - - - - </w:t>
      </w:r>
    </w:p>
    <w:p w14:paraId="598ED38F" w14:textId="0F331858" w:rsidR="00761942" w:rsidRDefault="00761942" w:rsidP="00761942">
      <w:pPr>
        <w:jc w:val="both"/>
        <w:rPr>
          <w:rFonts w:ascii="Arial" w:hAnsi="Arial" w:cs="Arial"/>
          <w:b/>
        </w:rPr>
      </w:pPr>
      <w:r w:rsidRPr="00C909E7">
        <w:rPr>
          <w:rFonts w:ascii="Arial" w:hAnsi="Arial" w:cs="Arial"/>
          <w:b/>
        </w:rPr>
        <w:t xml:space="preserve">Respuesta a la pregunta identificada con el número </w:t>
      </w:r>
      <w:r>
        <w:rPr>
          <w:rFonts w:ascii="Arial" w:hAnsi="Arial" w:cs="Arial"/>
          <w:b/>
        </w:rPr>
        <w:t>diez:</w:t>
      </w:r>
      <w:r w:rsidR="001C4FA9" w:rsidRPr="001C4FA9">
        <w:t xml:space="preserve"> </w:t>
      </w:r>
      <w:r w:rsidR="001C4FA9" w:rsidRPr="001C4FA9">
        <w:rPr>
          <w:rFonts w:ascii="Arial" w:hAnsi="Arial" w:cs="Arial"/>
          <w:b/>
        </w:rPr>
        <w:t xml:space="preserve">No, no es correcta la apreciación, ya que, atendiendo </w:t>
      </w:r>
      <w:r w:rsidR="00542DA4">
        <w:rPr>
          <w:rFonts w:ascii="Arial" w:hAnsi="Arial" w:cs="Arial"/>
          <w:b/>
        </w:rPr>
        <w:t>la investigación</w:t>
      </w:r>
      <w:r w:rsidR="001C4FA9" w:rsidRPr="001C4FA9">
        <w:rPr>
          <w:rFonts w:ascii="Arial" w:hAnsi="Arial" w:cs="Arial"/>
          <w:b/>
        </w:rPr>
        <w:t xml:space="preserve"> de mercado efectuado para la presente licitación, se constató de la existencia en el mercado de los bienes, en cuanto a colores y modelos en corte dama y caballero, favor de remitirse y apegarse a las bases del presente procedimiento.</w:t>
      </w:r>
      <w:r w:rsidR="00A76BBB">
        <w:rPr>
          <w:rFonts w:ascii="Arial" w:hAnsi="Arial" w:cs="Arial"/>
          <w:b/>
        </w:rPr>
        <w:t xml:space="preserve">- - - - - - - - - - - - - - - - </w:t>
      </w:r>
      <w:r w:rsidR="001C4FA9">
        <w:rPr>
          <w:rFonts w:ascii="Arial" w:hAnsi="Arial" w:cs="Arial"/>
          <w:b/>
        </w:rPr>
        <w:t>- - - - - - - - - - - - - - - - - - - - - - - - - - - - - - - - - - - - - - - - - - - - - - - - - - - - - - -  - - - - - - - - - - - - -</w:t>
      </w:r>
    </w:p>
    <w:p w14:paraId="0E47589F" w14:textId="5E7D0823" w:rsidR="00D44E03" w:rsidRPr="00227CB4" w:rsidRDefault="00D44E03" w:rsidP="00D44E03">
      <w:pPr>
        <w:shd w:val="clear" w:color="auto" w:fill="BFBFBF" w:themeFill="background1" w:themeFillShade="BF"/>
        <w:jc w:val="both"/>
        <w:rPr>
          <w:rFonts w:ascii="Arial" w:hAnsi="Arial" w:cs="Arial"/>
          <w:b/>
          <w:lang w:val="es-MX"/>
        </w:rPr>
      </w:pPr>
      <w:r w:rsidRPr="00227CB4">
        <w:rPr>
          <w:rFonts w:ascii="Arial" w:hAnsi="Arial" w:cs="Arial"/>
          <w:b/>
          <w:lang w:val="es-MX"/>
        </w:rPr>
        <w:t xml:space="preserve">De la empresa </w:t>
      </w:r>
      <w:r>
        <w:rPr>
          <w:rFonts w:ascii="Arial" w:hAnsi="Arial" w:cs="Arial"/>
          <w:b/>
          <w:lang w:val="es-MX"/>
        </w:rPr>
        <w:t xml:space="preserve">Grupo Comercial Moremy S.A. de C.V. </w:t>
      </w:r>
    </w:p>
    <w:p w14:paraId="5F1C3E4C" w14:textId="79DC0977" w:rsidR="00761942" w:rsidRDefault="00D44E03" w:rsidP="00D44E03">
      <w:pPr>
        <w:jc w:val="both"/>
        <w:rPr>
          <w:rFonts w:ascii="Arial" w:hAnsi="Arial" w:cs="Arial"/>
        </w:rPr>
      </w:pPr>
      <w:r w:rsidRPr="00227CB4">
        <w:rPr>
          <w:rFonts w:ascii="Arial" w:hAnsi="Arial" w:cs="Arial"/>
          <w:b/>
          <w:bCs/>
        </w:rPr>
        <w:t>1.-</w:t>
      </w:r>
      <w:r w:rsidRPr="00227CB4">
        <w:rPr>
          <w:rFonts w:ascii="Arial" w:hAnsi="Arial" w:cs="Arial"/>
        </w:rPr>
        <w:t xml:space="preserve"> Pregunta identificada con el número uno</w:t>
      </w:r>
      <w:r>
        <w:rPr>
          <w:rFonts w:ascii="Arial" w:hAnsi="Arial" w:cs="Arial"/>
        </w:rPr>
        <w:t>:</w:t>
      </w:r>
      <w:r w:rsidRPr="00D44E03">
        <w:t xml:space="preserve"> </w:t>
      </w:r>
      <w:r w:rsidRPr="00D44E03">
        <w:rPr>
          <w:rFonts w:ascii="Arial" w:hAnsi="Arial" w:cs="Arial"/>
          <w:b/>
          <w:bCs/>
        </w:rPr>
        <w:t>PAG. 8 Plazo, lugar y condiciones para la entrega de los bienes.</w:t>
      </w:r>
      <w:r>
        <w:rPr>
          <w:rFonts w:ascii="Arial" w:hAnsi="Arial" w:cs="Arial"/>
        </w:rPr>
        <w:t xml:space="preserve"> </w:t>
      </w:r>
      <w:r w:rsidRPr="00D44E03">
        <w:rPr>
          <w:rFonts w:ascii="Arial" w:hAnsi="Arial" w:cs="Arial"/>
        </w:rPr>
        <w:t>El licitante o licitantes adjudicados dentro de los 2 días naturales siguientes a la notificación del fallo, deberá proporcionar una corrida de tallas, siendo éstas con las mismas especificaciones de las prendas adjudicadas para la toma respectiva de tallas al personal de la Secretaría de Seguridad Ciudadana, Movilidad y Protección Civil, en función a las prendas ofertadas</w:t>
      </w:r>
      <w:r>
        <w:rPr>
          <w:rFonts w:ascii="Arial" w:hAnsi="Arial" w:cs="Arial"/>
        </w:rPr>
        <w:t xml:space="preserve">. </w:t>
      </w:r>
      <w:r w:rsidRPr="003F3383">
        <w:rPr>
          <w:rFonts w:ascii="Arial" w:hAnsi="Arial" w:cs="Arial"/>
          <w:b/>
          <w:bCs/>
        </w:rPr>
        <w:t>¿</w:t>
      </w:r>
      <w:r w:rsidRPr="00D44E03">
        <w:rPr>
          <w:rFonts w:ascii="Arial" w:hAnsi="Arial" w:cs="Arial"/>
          <w:b/>
          <w:bCs/>
        </w:rPr>
        <w:t>La corrida de tallas puede presentarse en un color distinto a lo solicitado en el Anexo técnico?</w:t>
      </w:r>
      <w:r>
        <w:rPr>
          <w:rFonts w:ascii="Arial" w:hAnsi="Arial" w:cs="Arial"/>
          <w:b/>
          <w:bCs/>
        </w:rPr>
        <w:t xml:space="preserve"> - - - - - - - - - - - - - - - - - - - - - - - - - - - - -  - - - - - - - - - - - - - - - - - - -</w:t>
      </w:r>
    </w:p>
    <w:p w14:paraId="7F62E218" w14:textId="08D0F7F2" w:rsidR="00D44E03" w:rsidRDefault="00D44E03" w:rsidP="0062759A">
      <w:pPr>
        <w:jc w:val="both"/>
        <w:rPr>
          <w:rFonts w:ascii="Arial" w:hAnsi="Arial" w:cs="Arial"/>
          <w:bCs/>
          <w:iCs/>
          <w:lang w:val="es-MX"/>
        </w:rPr>
      </w:pPr>
      <w:r w:rsidRPr="00C909E7">
        <w:rPr>
          <w:rFonts w:ascii="Arial" w:hAnsi="Arial" w:cs="Arial"/>
          <w:b/>
        </w:rPr>
        <w:t>Respuesta a la pregunta identificada con el número uno</w:t>
      </w:r>
      <w:r>
        <w:rPr>
          <w:rFonts w:ascii="Arial" w:hAnsi="Arial" w:cs="Arial"/>
          <w:b/>
        </w:rPr>
        <w:t xml:space="preserve">: </w:t>
      </w:r>
      <w:r w:rsidR="006E36A4">
        <w:rPr>
          <w:rFonts w:ascii="Arial" w:hAnsi="Arial" w:cs="Arial"/>
          <w:b/>
        </w:rPr>
        <w:t xml:space="preserve"> </w:t>
      </w:r>
      <w:r w:rsidR="006E36A4" w:rsidRPr="006E36A4">
        <w:rPr>
          <w:rFonts w:ascii="Arial" w:hAnsi="Arial" w:cs="Arial"/>
          <w:b/>
        </w:rPr>
        <w:t>No, no es posible acceder a su petición, ya que deberán entregar invariablemente una muestra física completa conforme a lo solicitado en el anexo A. Favor de remitirse y apegarse al numeral identificado con el 2.4 de las bases del presente procedimiento</w:t>
      </w:r>
      <w:r w:rsidR="006E36A4">
        <w:rPr>
          <w:rFonts w:ascii="Arial" w:hAnsi="Arial" w:cs="Arial"/>
          <w:b/>
        </w:rPr>
        <w:t xml:space="preserve">. - - - - - - - - - - - - - - - - - - - - - - - - - - - - - - - - - - - - -  - </w:t>
      </w:r>
      <w:r>
        <w:rPr>
          <w:rFonts w:ascii="Arial" w:hAnsi="Arial" w:cs="Arial"/>
          <w:b/>
        </w:rPr>
        <w:t xml:space="preserve">- - - - - - - - - - - </w:t>
      </w:r>
    </w:p>
    <w:p w14:paraId="377A92EB" w14:textId="57DB7D79" w:rsidR="00D44E03" w:rsidRPr="00D44E03" w:rsidRDefault="00D44E03" w:rsidP="00DE1243">
      <w:pPr>
        <w:jc w:val="both"/>
        <w:rPr>
          <w:rFonts w:ascii="Arial" w:hAnsi="Arial" w:cs="Arial"/>
          <w:b/>
          <w:bCs/>
        </w:rPr>
      </w:pPr>
      <w:r>
        <w:rPr>
          <w:rFonts w:ascii="Arial" w:hAnsi="Arial" w:cs="Arial"/>
          <w:b/>
          <w:bCs/>
        </w:rPr>
        <w:t>2</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dos:</w:t>
      </w:r>
      <w:r w:rsidRPr="00D44E03">
        <w:t xml:space="preserve"> </w:t>
      </w:r>
      <w:r w:rsidRPr="00542DA4">
        <w:rPr>
          <w:rFonts w:ascii="Arial" w:hAnsi="Arial" w:cs="Arial"/>
        </w:rPr>
        <w:t xml:space="preserve">Pag. 8 PLAZO DE ENTREGA: 90 días naturales. </w:t>
      </w:r>
      <w:r w:rsidR="00DE1243" w:rsidRPr="00542DA4">
        <w:rPr>
          <w:rFonts w:ascii="Arial" w:hAnsi="Arial" w:cs="Arial"/>
        </w:rPr>
        <w:t>Le solicitamos nos aclare los días para entrega ya que considerando el tiempo que tardarán en corrida de tallas el tiempo se reduce a 80 días naturales</w:t>
      </w:r>
      <w:r w:rsidR="00DE1243" w:rsidRPr="00DE1243">
        <w:rPr>
          <w:rFonts w:ascii="Arial" w:hAnsi="Arial" w:cs="Arial"/>
          <w:b/>
          <w:bCs/>
        </w:rPr>
        <w:t>.</w:t>
      </w:r>
      <w:r w:rsidR="00542DA4">
        <w:rPr>
          <w:rFonts w:ascii="Arial" w:hAnsi="Arial" w:cs="Arial"/>
          <w:b/>
          <w:bCs/>
        </w:rPr>
        <w:t xml:space="preserve"> </w:t>
      </w:r>
      <w:r w:rsidR="00DE1243">
        <w:rPr>
          <w:rFonts w:ascii="Arial" w:hAnsi="Arial" w:cs="Arial"/>
          <w:b/>
          <w:bCs/>
        </w:rPr>
        <w:t>- - - - - - - - - - - - - - - - - - - - - - - - - - - - - - - - - - - - - - - - - - - - - - - - - - - - -</w:t>
      </w:r>
      <w:r w:rsidR="00542DA4">
        <w:rPr>
          <w:rFonts w:ascii="Arial" w:hAnsi="Arial" w:cs="Arial"/>
          <w:b/>
          <w:bCs/>
        </w:rPr>
        <w:t xml:space="preserve"> - - - - - - - - - - </w:t>
      </w:r>
    </w:p>
    <w:p w14:paraId="55F07F13" w14:textId="5B88EBD2" w:rsidR="00D44E03" w:rsidRDefault="00D44E03" w:rsidP="00D44E03">
      <w:pPr>
        <w:jc w:val="both"/>
        <w:rPr>
          <w:rFonts w:ascii="Arial" w:hAnsi="Arial" w:cs="Arial"/>
          <w:bCs/>
          <w:iCs/>
          <w:lang w:val="es-MX"/>
        </w:rPr>
      </w:pPr>
      <w:r w:rsidRPr="00C909E7">
        <w:rPr>
          <w:rFonts w:ascii="Arial" w:hAnsi="Arial" w:cs="Arial"/>
          <w:b/>
        </w:rPr>
        <w:t xml:space="preserve">Respuesta a la pregunta identificada con el número </w:t>
      </w:r>
      <w:r>
        <w:rPr>
          <w:rFonts w:ascii="Arial" w:hAnsi="Arial" w:cs="Arial"/>
          <w:b/>
        </w:rPr>
        <w:t>dos:</w:t>
      </w:r>
      <w:r w:rsidR="00542DA4">
        <w:rPr>
          <w:rFonts w:ascii="Arial" w:hAnsi="Arial" w:cs="Arial"/>
          <w:b/>
        </w:rPr>
        <w:t xml:space="preserve"> Favor de remitirse a la precisión número 2, emitida por el área técnica</w:t>
      </w:r>
      <w:r w:rsidR="00EB2447" w:rsidRPr="00EB2447">
        <w:rPr>
          <w:rFonts w:ascii="Arial" w:hAnsi="Arial" w:cs="Arial"/>
          <w:b/>
        </w:rPr>
        <w:t>.</w:t>
      </w:r>
      <w:r>
        <w:rPr>
          <w:rFonts w:ascii="Arial" w:hAnsi="Arial" w:cs="Arial"/>
          <w:b/>
        </w:rPr>
        <w:t xml:space="preserve"> </w:t>
      </w:r>
      <w:r w:rsidRPr="00EB2447">
        <w:rPr>
          <w:rFonts w:ascii="Arial" w:hAnsi="Arial" w:cs="Arial"/>
          <w:b/>
          <w:iCs/>
          <w:lang w:val="es-MX"/>
        </w:rPr>
        <w:t xml:space="preserve">- - - - - - - - - - - - - - - - - - - - - - - - - - - - - - - - - - - - - - - - - - - - - - - - - - - - - - - - - - - - </w:t>
      </w:r>
      <w:r w:rsidR="00EB2447">
        <w:rPr>
          <w:rFonts w:ascii="Arial" w:hAnsi="Arial" w:cs="Arial"/>
          <w:b/>
          <w:iCs/>
          <w:lang w:val="es-MX"/>
        </w:rPr>
        <w:t>- -</w:t>
      </w:r>
      <w:r>
        <w:rPr>
          <w:rFonts w:ascii="Arial" w:hAnsi="Arial" w:cs="Arial"/>
          <w:bCs/>
          <w:iCs/>
          <w:lang w:val="es-MX"/>
        </w:rPr>
        <w:t xml:space="preserve"> </w:t>
      </w:r>
      <w:r w:rsidR="00542DA4">
        <w:rPr>
          <w:rFonts w:ascii="Arial" w:hAnsi="Arial" w:cs="Arial"/>
          <w:bCs/>
          <w:iCs/>
          <w:lang w:val="es-MX"/>
        </w:rPr>
        <w:t xml:space="preserve"> </w:t>
      </w:r>
      <w:r w:rsidR="00542DA4" w:rsidRPr="00542DA4">
        <w:rPr>
          <w:rFonts w:ascii="Arial" w:hAnsi="Arial" w:cs="Arial"/>
          <w:b/>
          <w:iCs/>
          <w:lang w:val="es-MX"/>
        </w:rPr>
        <w:t>- - - - - - - - - - - - - - - - - - - - -</w:t>
      </w:r>
    </w:p>
    <w:p w14:paraId="1FD4D7EE" w14:textId="73F854C5" w:rsidR="00DE1243" w:rsidRPr="00DE1243" w:rsidRDefault="00DE1243" w:rsidP="00DE1243">
      <w:pPr>
        <w:jc w:val="both"/>
        <w:rPr>
          <w:rFonts w:ascii="Arial" w:hAnsi="Arial" w:cs="Arial"/>
          <w:b/>
          <w:bCs/>
        </w:rPr>
      </w:pPr>
      <w:r>
        <w:rPr>
          <w:rFonts w:ascii="Arial" w:hAnsi="Arial" w:cs="Arial"/>
          <w:b/>
          <w:bCs/>
        </w:rPr>
        <w:t>3</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 xml:space="preserve">tres:  </w:t>
      </w:r>
      <w:r w:rsidRPr="00DE1243">
        <w:rPr>
          <w:rFonts w:ascii="Arial" w:hAnsi="Arial" w:cs="Arial"/>
          <w:b/>
          <w:bCs/>
        </w:rPr>
        <w:t>Pág. 10 2.5 Condiciones de precio y forma de pago.</w:t>
      </w:r>
      <w:r w:rsidRPr="00DE1243">
        <w:t xml:space="preserve"> </w:t>
      </w:r>
      <w:r w:rsidRPr="00DE1243">
        <w:rPr>
          <w:rFonts w:ascii="Arial" w:hAnsi="Arial" w:cs="Arial"/>
          <w:b/>
          <w:bCs/>
        </w:rPr>
        <w:t>Se solicita amablemente a la convocante considerar otorgar anticipo para dicha licitación.</w:t>
      </w:r>
      <w:r>
        <w:rPr>
          <w:rFonts w:ascii="Arial" w:hAnsi="Arial" w:cs="Arial"/>
          <w:b/>
          <w:bCs/>
        </w:rPr>
        <w:t xml:space="preserve"> - - - - - - - - - - - - - - - - - - - - - - - - - - - - - - - - - - - - - -</w:t>
      </w:r>
      <w:r w:rsidRPr="00C909E7">
        <w:rPr>
          <w:rFonts w:ascii="Arial" w:hAnsi="Arial" w:cs="Arial"/>
          <w:b/>
        </w:rPr>
        <w:lastRenderedPageBreak/>
        <w:t xml:space="preserve">Respuesta a la pregunta identificada con el número </w:t>
      </w:r>
      <w:r>
        <w:rPr>
          <w:rFonts w:ascii="Arial" w:hAnsi="Arial" w:cs="Arial"/>
          <w:b/>
        </w:rPr>
        <w:t>tres:</w:t>
      </w:r>
      <w:r w:rsidR="00EB2447" w:rsidRPr="00EB2447">
        <w:t xml:space="preserve"> </w:t>
      </w:r>
      <w:r w:rsidR="00EB2447" w:rsidRPr="00EB2447">
        <w:rPr>
          <w:rFonts w:ascii="Arial" w:hAnsi="Arial" w:cs="Arial"/>
          <w:b/>
        </w:rPr>
        <w:t>No, no es posible acceder a su petición, no se podrá otorgar anticipo alguno. Favor de remitirse y apegarse al numeral identificado con el 2.5 de las bases del presente procedimiento.</w:t>
      </w:r>
      <w:r>
        <w:rPr>
          <w:rFonts w:ascii="Arial" w:hAnsi="Arial" w:cs="Arial"/>
          <w:b/>
        </w:rPr>
        <w:t xml:space="preserve">  - - - - - - - - - - - - - - - - </w:t>
      </w:r>
      <w:r w:rsidR="00EB2447">
        <w:rPr>
          <w:rFonts w:ascii="Arial" w:hAnsi="Arial" w:cs="Arial"/>
          <w:b/>
        </w:rPr>
        <w:t xml:space="preserve">- - - - - - -  - - - - - - - - - - - - - - - - - - - - - - - - - </w:t>
      </w:r>
    </w:p>
    <w:p w14:paraId="06B8AC30" w14:textId="31DEDA35" w:rsidR="00DE1243" w:rsidRDefault="00DE1243" w:rsidP="0062759A">
      <w:pPr>
        <w:jc w:val="both"/>
        <w:rPr>
          <w:rFonts w:ascii="Arial" w:hAnsi="Arial" w:cs="Arial"/>
        </w:rPr>
      </w:pPr>
      <w:r w:rsidRPr="00DD7A67">
        <w:rPr>
          <w:rFonts w:ascii="Arial" w:hAnsi="Arial" w:cs="Arial"/>
          <w:b/>
          <w:bCs/>
        </w:rPr>
        <w:t>4.-</w:t>
      </w:r>
      <w:r w:rsidRPr="00227CB4">
        <w:rPr>
          <w:rFonts w:ascii="Arial" w:hAnsi="Arial" w:cs="Arial"/>
        </w:rPr>
        <w:t xml:space="preserve"> Pregunta identificada con el número </w:t>
      </w:r>
      <w:r>
        <w:rPr>
          <w:rFonts w:ascii="Arial" w:hAnsi="Arial" w:cs="Arial"/>
        </w:rPr>
        <w:t xml:space="preserve">cuatro: </w:t>
      </w:r>
      <w:r w:rsidRPr="00DE1243">
        <w:rPr>
          <w:rFonts w:ascii="Arial" w:hAnsi="Arial" w:cs="Arial"/>
        </w:rPr>
        <w:t>Pág. 18 3.4 Recepción y Apertura de propuestas</w:t>
      </w:r>
      <w:r>
        <w:rPr>
          <w:rFonts w:ascii="Arial" w:hAnsi="Arial" w:cs="Arial"/>
        </w:rPr>
        <w:t xml:space="preserve">. </w:t>
      </w:r>
      <w:r w:rsidRPr="00DE1243">
        <w:rPr>
          <w:rFonts w:ascii="Arial" w:hAnsi="Arial" w:cs="Arial"/>
        </w:rPr>
        <w:t>¿En el caso de las empresas foráneas como es nuestro caso, es aceptable que la persona asignada a entregar sobres lleve CARTA PODER SIMPLE?</w:t>
      </w:r>
      <w:r>
        <w:rPr>
          <w:rFonts w:ascii="Arial" w:hAnsi="Arial" w:cs="Arial"/>
        </w:rPr>
        <w:t xml:space="preserve"> - - - - - - - - - - - - - - - - - - - - - - - - - - - - - - - - - - - - - - - - - - - - - - - - - - - - - -</w:t>
      </w:r>
    </w:p>
    <w:p w14:paraId="0E8A378A" w14:textId="5DEBF39E" w:rsidR="00DE1243" w:rsidRDefault="00DE1243" w:rsidP="00DE1243">
      <w:pPr>
        <w:jc w:val="both"/>
        <w:rPr>
          <w:rFonts w:ascii="Arial" w:hAnsi="Arial" w:cs="Arial"/>
          <w:b/>
        </w:rPr>
      </w:pPr>
      <w:r w:rsidRPr="00C909E7">
        <w:rPr>
          <w:rFonts w:ascii="Arial" w:hAnsi="Arial" w:cs="Arial"/>
          <w:b/>
        </w:rPr>
        <w:t xml:space="preserve">Respuesta a la pregunta identificada con el número </w:t>
      </w:r>
      <w:r>
        <w:rPr>
          <w:rFonts w:ascii="Arial" w:hAnsi="Arial" w:cs="Arial"/>
          <w:b/>
        </w:rPr>
        <w:t>cuatro:</w:t>
      </w:r>
      <w:r w:rsidR="00DF5EFA" w:rsidRPr="00DF5EFA">
        <w:t xml:space="preserve"> </w:t>
      </w:r>
      <w:r w:rsidR="00DF5EFA" w:rsidRPr="00DF5EFA">
        <w:rPr>
          <w:rFonts w:ascii="Arial" w:hAnsi="Arial" w:cs="Arial"/>
          <w:b/>
        </w:rPr>
        <w:t xml:space="preserve">Quien concurra a cualquiera de los actos de la presente licitación en representación de una persona física o moral, deberá presentar carta poder simple (ANEXO D) que lo acredite para participar en dichos eventos, así como su identificación personal oficial vigente con fotografía (credencial de elector, pasaporte, cartilla del servicio militar o cédula profesional), además de registrar su asistencia. </w:t>
      </w:r>
      <w:r>
        <w:rPr>
          <w:rFonts w:ascii="Arial" w:hAnsi="Arial" w:cs="Arial"/>
          <w:b/>
        </w:rPr>
        <w:t xml:space="preserve"> - - - - - - - - - - - - - -</w:t>
      </w:r>
      <w:r w:rsidR="00DF5EFA">
        <w:rPr>
          <w:rFonts w:ascii="Arial" w:hAnsi="Arial" w:cs="Arial"/>
          <w:b/>
        </w:rPr>
        <w:t xml:space="preserve"> - - - - - - - - - - - - - - - - - - - - - - - - - - - - - - - - - - - - - - - - - - - - - - - - - - - </w:t>
      </w:r>
    </w:p>
    <w:p w14:paraId="76446EEE" w14:textId="5DDE3DE8" w:rsidR="00DE1243" w:rsidRPr="00DE1243" w:rsidRDefault="00DE1243" w:rsidP="00DE1243">
      <w:pPr>
        <w:jc w:val="both"/>
        <w:rPr>
          <w:rFonts w:ascii="Arial" w:hAnsi="Arial" w:cs="Arial"/>
          <w:b/>
          <w:bCs/>
        </w:rPr>
      </w:pPr>
      <w:r>
        <w:rPr>
          <w:rFonts w:ascii="Arial" w:hAnsi="Arial" w:cs="Arial"/>
          <w:b/>
          <w:bCs/>
        </w:rPr>
        <w:t>5</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cinco:</w:t>
      </w:r>
      <w:r w:rsidRPr="00DE1243">
        <w:rPr>
          <w:rFonts w:ascii="Times New Roman" w:hAnsi="Times New Roman" w:cs="Times New Roman"/>
          <w:b/>
          <w:bCs/>
        </w:rPr>
        <w:t xml:space="preserve"> </w:t>
      </w:r>
      <w:r w:rsidRPr="000B0AF6">
        <w:rPr>
          <w:rFonts w:ascii="Times New Roman" w:hAnsi="Times New Roman" w:cs="Times New Roman"/>
          <w:b/>
          <w:bCs/>
        </w:rPr>
        <w:t xml:space="preserve"> </w:t>
      </w:r>
      <w:r w:rsidRPr="00E8660B">
        <w:rPr>
          <w:rFonts w:ascii="Arial" w:hAnsi="Arial" w:cs="Arial"/>
        </w:rPr>
        <w:t>Pág. 21</w:t>
      </w:r>
      <w:r w:rsidRPr="00DE1243">
        <w:rPr>
          <w:rFonts w:ascii="Arial" w:hAnsi="Arial" w:cs="Arial"/>
          <w:b/>
          <w:bCs/>
        </w:rPr>
        <w:t xml:space="preserve">. </w:t>
      </w:r>
      <w:r w:rsidRPr="00DE1243">
        <w:rPr>
          <w:rFonts w:ascii="Arial" w:hAnsi="Arial" w:cs="Arial"/>
          <w:bCs/>
        </w:rPr>
        <w:t xml:space="preserve">DOCUMENTO 15.- Los licitantes que participen en las partidas </w:t>
      </w:r>
      <w:r w:rsidRPr="00DE1243">
        <w:rPr>
          <w:rFonts w:ascii="Arial" w:eastAsia="Calibri" w:hAnsi="Arial" w:cs="Arial"/>
          <w:bCs/>
        </w:rPr>
        <w:t>3, 4, 5, 6, 7, 8, 9, 10, 11, 12, 13, 17, 20, 21 y 25</w:t>
      </w:r>
      <w:r w:rsidRPr="00DE1243">
        <w:rPr>
          <w:rFonts w:ascii="Arial" w:hAnsi="Arial" w:cs="Arial"/>
          <w:bCs/>
        </w:rPr>
        <w:t>, deberán presentar las pruebas de calidad, solicitadas en el ANEXO A, con periodo de vigencia no mayor a 60 días naturales, realizadas en laboratorios certificados, debiendo ser emitidas en primera instancia por la Entidad Mexicana de Certificación A.C. ISO 900 y 9001, cuyos gastos y costos será por cuenta de los Licitantes.</w:t>
      </w:r>
      <w:r>
        <w:rPr>
          <w:rFonts w:ascii="Arial" w:hAnsi="Arial" w:cs="Arial"/>
          <w:bCs/>
        </w:rPr>
        <w:t xml:space="preserve">- - - - - - - - - - - - - - - - - - - - - - - - - - - - - - - - - - - - - - - - - - - - - - - - - - - - - - </w:t>
      </w:r>
    </w:p>
    <w:p w14:paraId="75879168" w14:textId="5CCF8C90" w:rsidR="00DE1243" w:rsidRDefault="00DE1243" w:rsidP="00DE1243">
      <w:pPr>
        <w:jc w:val="both"/>
        <w:rPr>
          <w:rFonts w:ascii="Arial" w:hAnsi="Arial" w:cs="Arial"/>
          <w:b/>
        </w:rPr>
      </w:pPr>
      <w:r w:rsidRPr="00C909E7">
        <w:rPr>
          <w:rFonts w:ascii="Arial" w:hAnsi="Arial" w:cs="Arial"/>
          <w:b/>
        </w:rPr>
        <w:t xml:space="preserve">Respuesta a la pregunta identificada con el número </w:t>
      </w:r>
      <w:r>
        <w:rPr>
          <w:rFonts w:ascii="Arial" w:hAnsi="Arial" w:cs="Arial"/>
          <w:b/>
        </w:rPr>
        <w:t>cinco:</w:t>
      </w:r>
      <w:r w:rsidR="00542DA4">
        <w:rPr>
          <w:rFonts w:ascii="Arial" w:hAnsi="Arial" w:cs="Arial"/>
          <w:b/>
        </w:rPr>
        <w:t xml:space="preserve"> Favor de remitirse a la precisión número 1, emitida por el área técnica</w:t>
      </w:r>
      <w:r w:rsidR="00E8660B" w:rsidRPr="00E8660B">
        <w:rPr>
          <w:rFonts w:ascii="Arial" w:hAnsi="Arial" w:cs="Arial"/>
          <w:b/>
        </w:rPr>
        <w:t>.</w:t>
      </w:r>
      <w:r>
        <w:rPr>
          <w:rFonts w:ascii="Arial" w:hAnsi="Arial" w:cs="Arial"/>
          <w:b/>
        </w:rPr>
        <w:t xml:space="preserve">  - - - - - - - - - - - - - - - </w:t>
      </w:r>
      <w:r w:rsidR="00E8660B">
        <w:rPr>
          <w:rFonts w:ascii="Arial" w:hAnsi="Arial" w:cs="Arial"/>
          <w:b/>
        </w:rPr>
        <w:t xml:space="preserve">- - - - - </w:t>
      </w:r>
    </w:p>
    <w:p w14:paraId="63B5F79F" w14:textId="75A72064" w:rsidR="00DE1243" w:rsidRPr="00DF5EFA" w:rsidRDefault="00DE1243" w:rsidP="00DF5EFA">
      <w:pPr>
        <w:jc w:val="both"/>
        <w:rPr>
          <w:rFonts w:ascii="Arial" w:hAnsi="Arial" w:cs="Arial"/>
        </w:rPr>
      </w:pPr>
      <w:r>
        <w:rPr>
          <w:rFonts w:ascii="Arial" w:hAnsi="Arial" w:cs="Arial"/>
          <w:b/>
          <w:bCs/>
        </w:rPr>
        <w:t>6.</w:t>
      </w:r>
      <w:r w:rsidRPr="00227CB4">
        <w:rPr>
          <w:rFonts w:ascii="Arial" w:hAnsi="Arial" w:cs="Arial"/>
          <w:b/>
          <w:bCs/>
        </w:rPr>
        <w:t>-</w:t>
      </w:r>
      <w:r w:rsidRPr="00227CB4">
        <w:rPr>
          <w:rFonts w:ascii="Arial" w:hAnsi="Arial" w:cs="Arial"/>
        </w:rPr>
        <w:t xml:space="preserve"> Pregunta identificada con el número </w:t>
      </w:r>
      <w:r>
        <w:rPr>
          <w:rFonts w:ascii="Arial" w:hAnsi="Arial" w:cs="Arial"/>
        </w:rPr>
        <w:t>seis:</w:t>
      </w:r>
      <w:r w:rsidR="00DF5EFA" w:rsidRPr="00DF5EFA">
        <w:rPr>
          <w:rFonts w:ascii="Arial" w:hAnsi="Arial" w:cs="Arial"/>
        </w:rPr>
        <w:t xml:space="preserve"> Pág. 8  Corrida de tallas</w:t>
      </w:r>
      <w:r w:rsidR="00DF5EFA">
        <w:rPr>
          <w:rFonts w:ascii="Arial" w:hAnsi="Arial" w:cs="Arial"/>
        </w:rPr>
        <w:t>, e</w:t>
      </w:r>
      <w:r w:rsidR="00DF5EFA" w:rsidRPr="00DF5EFA">
        <w:rPr>
          <w:rFonts w:ascii="Arial" w:hAnsi="Arial" w:cs="Arial"/>
        </w:rPr>
        <w:t>l licitante o licitantes adjudicados, dentro de los dos días naturales siguientes a la notificación del fallo, deberá proporcionar una corrida de tallas, siendo éstas con las mismas especificaciones de las prendas adjudicadas para la toma respectiva de tallas al personal de la secretaría de…..Considerando las tallas extra chica, chica, mediana, grande y extragrande, así como el calzado desde la talla 22 hasta la 30.</w:t>
      </w:r>
      <w:r w:rsidR="00DF5EFA">
        <w:rPr>
          <w:rFonts w:ascii="Arial" w:hAnsi="Arial" w:cs="Arial"/>
        </w:rPr>
        <w:t xml:space="preserve">- - - - - - - - - </w:t>
      </w:r>
    </w:p>
    <w:p w14:paraId="07495E74" w14:textId="34115827" w:rsidR="00DE0410" w:rsidRDefault="00DE1243" w:rsidP="00DE1243">
      <w:pPr>
        <w:jc w:val="both"/>
        <w:rPr>
          <w:rFonts w:ascii="Arial" w:hAnsi="Arial" w:cs="Arial"/>
          <w:b/>
        </w:rPr>
      </w:pPr>
      <w:r w:rsidRPr="00C909E7">
        <w:rPr>
          <w:rFonts w:ascii="Arial" w:hAnsi="Arial" w:cs="Arial"/>
          <w:b/>
        </w:rPr>
        <w:t xml:space="preserve">Respuesta a la pregunta identificada con el número </w:t>
      </w:r>
      <w:r>
        <w:rPr>
          <w:rFonts w:ascii="Arial" w:hAnsi="Arial" w:cs="Arial"/>
          <w:b/>
        </w:rPr>
        <w:t xml:space="preserve">seis: </w:t>
      </w:r>
      <w:r w:rsidR="00DE0410" w:rsidRPr="00DE0410">
        <w:rPr>
          <w:rFonts w:ascii="Arial" w:hAnsi="Arial" w:cs="Arial"/>
          <w:b/>
        </w:rPr>
        <w:t xml:space="preserve">No, no es posible acceder a su petición, ya que deberá proporcionar invariablemente una corrida de tallas, siendo éstas con las mismas especificaciones de las prendas adjudicadas, para la toma respectiva de tallas al personal, </w:t>
      </w:r>
      <w:r w:rsidR="00E06607">
        <w:rPr>
          <w:rFonts w:ascii="Arial" w:hAnsi="Arial" w:cs="Arial"/>
          <w:b/>
        </w:rPr>
        <w:t>f</w:t>
      </w:r>
      <w:r w:rsidR="00DE0410" w:rsidRPr="00DE0410">
        <w:rPr>
          <w:rFonts w:ascii="Arial" w:hAnsi="Arial" w:cs="Arial"/>
          <w:b/>
        </w:rPr>
        <w:t>avor de remitirse y apegarse al numeral identificado con el 2.4 de las bases del presente procedimiento.</w:t>
      </w:r>
      <w:r w:rsidR="00E40E34">
        <w:rPr>
          <w:rFonts w:ascii="Arial" w:hAnsi="Arial" w:cs="Arial"/>
          <w:b/>
        </w:rPr>
        <w:t xml:space="preserve"> </w:t>
      </w:r>
      <w:r w:rsidR="00DE0410" w:rsidRPr="00DE0410">
        <w:rPr>
          <w:rFonts w:ascii="Arial" w:hAnsi="Arial" w:cs="Arial"/>
          <w:b/>
        </w:rPr>
        <w:t>Para las gestiones a que haya lugar, refrendo el compromiso institucional y con la ciudadanía, en pro a las mejoras de este cuerpo policial.</w:t>
      </w:r>
      <w:r w:rsidR="00DE0410">
        <w:rPr>
          <w:rFonts w:ascii="Arial" w:hAnsi="Arial" w:cs="Arial"/>
          <w:b/>
        </w:rPr>
        <w:t xml:space="preserve"> - - - - - - - - - - - - - - - - - - - - - - - - - - - - - - - - - - - - - - - - - - - - - - - - - - - - - - - - - - - - -</w:t>
      </w:r>
    </w:p>
    <w:p w14:paraId="1910D882" w14:textId="6D37C121" w:rsidR="004A04C4" w:rsidRPr="00227CB4" w:rsidRDefault="004A04C4" w:rsidP="004A04C4">
      <w:pPr>
        <w:shd w:val="clear" w:color="auto" w:fill="BFBFBF" w:themeFill="background1" w:themeFillShade="BF"/>
        <w:jc w:val="both"/>
        <w:rPr>
          <w:rFonts w:ascii="Arial" w:hAnsi="Arial" w:cs="Arial"/>
          <w:b/>
          <w:lang w:val="es-MX"/>
        </w:rPr>
      </w:pPr>
      <w:r w:rsidRPr="00227CB4">
        <w:rPr>
          <w:rFonts w:ascii="Arial" w:hAnsi="Arial" w:cs="Arial"/>
          <w:b/>
          <w:lang w:val="es-MX"/>
        </w:rPr>
        <w:t>De la empresa</w:t>
      </w:r>
      <w:r>
        <w:rPr>
          <w:rFonts w:ascii="Arial" w:hAnsi="Arial" w:cs="Arial"/>
          <w:b/>
          <w:lang w:val="es-MX"/>
        </w:rPr>
        <w:t xml:space="preserve"> Grupo Comercial </w:t>
      </w:r>
      <w:r w:rsidRPr="004A04C4">
        <w:rPr>
          <w:rFonts w:ascii="Arial" w:hAnsi="Arial" w:cs="Arial"/>
          <w:b/>
          <w:lang w:val="es-MX"/>
        </w:rPr>
        <w:t xml:space="preserve">Nadte </w:t>
      </w:r>
      <w:r>
        <w:rPr>
          <w:rFonts w:ascii="Arial" w:hAnsi="Arial" w:cs="Arial"/>
          <w:b/>
          <w:lang w:val="es-MX"/>
        </w:rPr>
        <w:t>d</w:t>
      </w:r>
      <w:r w:rsidRPr="004A04C4">
        <w:rPr>
          <w:rFonts w:ascii="Arial" w:hAnsi="Arial" w:cs="Arial"/>
          <w:b/>
          <w:lang w:val="es-MX"/>
        </w:rPr>
        <w:t xml:space="preserve">e Mexico S.A. </w:t>
      </w:r>
      <w:r>
        <w:rPr>
          <w:rFonts w:ascii="Arial" w:hAnsi="Arial" w:cs="Arial"/>
          <w:b/>
          <w:lang w:val="es-MX"/>
        </w:rPr>
        <w:t>d</w:t>
      </w:r>
      <w:r w:rsidRPr="004A04C4">
        <w:rPr>
          <w:rFonts w:ascii="Arial" w:hAnsi="Arial" w:cs="Arial"/>
          <w:b/>
          <w:lang w:val="es-MX"/>
        </w:rPr>
        <w:t>e C.V</w:t>
      </w:r>
      <w:r>
        <w:rPr>
          <w:rFonts w:ascii="Arial" w:hAnsi="Arial" w:cs="Arial"/>
          <w:b/>
          <w:lang w:val="es-MX"/>
        </w:rPr>
        <w:t xml:space="preserve">. </w:t>
      </w:r>
    </w:p>
    <w:p w14:paraId="2F422EF9" w14:textId="186FA9EF" w:rsidR="004A04C4" w:rsidRDefault="00F267B1" w:rsidP="00F267B1">
      <w:pPr>
        <w:jc w:val="both"/>
        <w:rPr>
          <w:rFonts w:ascii="Arial" w:hAnsi="Arial" w:cs="Arial"/>
        </w:rPr>
      </w:pPr>
      <w:r>
        <w:rPr>
          <w:rFonts w:ascii="Arial" w:hAnsi="Arial" w:cs="Arial"/>
          <w:b/>
          <w:bCs/>
        </w:rPr>
        <w:lastRenderedPageBreak/>
        <w:t>1.-</w:t>
      </w:r>
      <w:r>
        <w:rPr>
          <w:rFonts w:ascii="Arial" w:hAnsi="Arial" w:cs="Arial"/>
        </w:rPr>
        <w:t xml:space="preserve"> Pregunta identificada con el número uno:</w:t>
      </w:r>
      <w:r w:rsidRPr="00F267B1">
        <w:rPr>
          <w:rFonts w:ascii="Arial" w:hAnsi="Arial" w:cs="Arial"/>
        </w:rPr>
        <w:t xml:space="preserve"> Pág. 8</w:t>
      </w:r>
      <w:r>
        <w:rPr>
          <w:rFonts w:ascii="Arial" w:hAnsi="Arial" w:cs="Arial"/>
        </w:rPr>
        <w:t xml:space="preserve"> </w:t>
      </w:r>
      <w:r w:rsidRPr="00F267B1">
        <w:rPr>
          <w:rFonts w:ascii="Arial" w:hAnsi="Arial" w:cs="Arial"/>
        </w:rPr>
        <w:t>2.4 Plazo, lugar y condiciones para la entrega de los bienes:</w:t>
      </w:r>
      <w:r>
        <w:rPr>
          <w:rFonts w:ascii="Arial" w:hAnsi="Arial" w:cs="Arial"/>
        </w:rPr>
        <w:t xml:space="preserve"> </w:t>
      </w:r>
      <w:r w:rsidRPr="00F267B1">
        <w:rPr>
          <w:rFonts w:ascii="Arial" w:hAnsi="Arial" w:cs="Arial"/>
        </w:rPr>
        <w:t>Tiempo de entrega de los bienes: Menciona que los bienes deberán ser entregados en un plazo máximo de 90 días naturales</w:t>
      </w:r>
      <w:r w:rsidR="00E06607">
        <w:rPr>
          <w:rFonts w:ascii="Arial" w:hAnsi="Arial" w:cs="Arial"/>
        </w:rPr>
        <w:t>,</w:t>
      </w:r>
      <w:r w:rsidRPr="00F267B1">
        <w:rPr>
          <w:rFonts w:ascii="Arial" w:hAnsi="Arial" w:cs="Arial"/>
        </w:rPr>
        <w:t xml:space="preserve"> sin embargo no toman en cuenta el tiempo que tardará la convocante en tomar tallas, le pedimos a la convocante que el tiempo de entrega sea adicionando los días que se retrasen en tomar tallas al personal.</w:t>
      </w:r>
      <w:r w:rsidR="00DE5327">
        <w:rPr>
          <w:rFonts w:ascii="Arial" w:hAnsi="Arial" w:cs="Arial"/>
        </w:rPr>
        <w:t xml:space="preserve"> - - - - - - - - - - - - - - - - - - - - - - -  - - - - - - - - - - -</w:t>
      </w:r>
    </w:p>
    <w:p w14:paraId="248321E1" w14:textId="7BC22703" w:rsidR="00F267B1" w:rsidRDefault="00F267B1" w:rsidP="00DE1243">
      <w:pPr>
        <w:jc w:val="both"/>
        <w:rPr>
          <w:rFonts w:ascii="Arial" w:hAnsi="Arial" w:cs="Arial"/>
          <w:b/>
        </w:rPr>
      </w:pPr>
      <w:r>
        <w:rPr>
          <w:rFonts w:ascii="Arial" w:hAnsi="Arial" w:cs="Arial"/>
          <w:b/>
        </w:rPr>
        <w:t>Respuesta a la pregunta identificada con el número uno:</w:t>
      </w:r>
      <w:r w:rsidR="00B265B8">
        <w:rPr>
          <w:rFonts w:ascii="Arial" w:hAnsi="Arial" w:cs="Arial"/>
          <w:b/>
        </w:rPr>
        <w:t xml:space="preserve"> </w:t>
      </w:r>
      <w:r w:rsidR="000640C1">
        <w:rPr>
          <w:rFonts w:ascii="Arial" w:hAnsi="Arial" w:cs="Arial"/>
          <w:b/>
        </w:rPr>
        <w:t>Favor de remitirse a la precisión número 2, emitida por el área técnica</w:t>
      </w:r>
      <w:r w:rsidR="00DE5327" w:rsidRPr="00DE5327">
        <w:rPr>
          <w:rFonts w:ascii="Arial" w:hAnsi="Arial" w:cs="Arial"/>
          <w:b/>
        </w:rPr>
        <w:t>.</w:t>
      </w:r>
      <w:r>
        <w:rPr>
          <w:rFonts w:ascii="Arial" w:hAnsi="Arial" w:cs="Arial"/>
          <w:b/>
        </w:rPr>
        <w:t xml:space="preserve"> - - - - - - - - - - - - - - - - - </w:t>
      </w:r>
      <w:r w:rsidR="00DE5327">
        <w:rPr>
          <w:rFonts w:ascii="Arial" w:hAnsi="Arial" w:cs="Arial"/>
          <w:b/>
        </w:rPr>
        <w:t xml:space="preserve">- - - - - </w:t>
      </w:r>
    </w:p>
    <w:p w14:paraId="799EE4F2" w14:textId="3DAE67BE" w:rsidR="00F267B1" w:rsidRPr="00F267B1" w:rsidRDefault="00F267B1" w:rsidP="00F267B1">
      <w:pPr>
        <w:jc w:val="both"/>
        <w:rPr>
          <w:rFonts w:ascii="Arial" w:hAnsi="Arial" w:cs="Arial"/>
        </w:rPr>
      </w:pPr>
      <w:r>
        <w:rPr>
          <w:rFonts w:ascii="Arial" w:hAnsi="Arial" w:cs="Arial"/>
          <w:b/>
          <w:bCs/>
        </w:rPr>
        <w:t>2.-</w:t>
      </w:r>
      <w:r>
        <w:rPr>
          <w:rFonts w:ascii="Arial" w:hAnsi="Arial" w:cs="Arial"/>
        </w:rPr>
        <w:t xml:space="preserve"> Pregunta identificada con el número dos:</w:t>
      </w:r>
      <w:r w:rsidRPr="00F267B1">
        <w:rPr>
          <w:rFonts w:ascii="Arial" w:hAnsi="Arial" w:cs="Arial"/>
        </w:rPr>
        <w:t xml:space="preserve"> Pág. 8</w:t>
      </w:r>
      <w:r>
        <w:rPr>
          <w:rFonts w:ascii="Arial" w:hAnsi="Arial" w:cs="Arial"/>
        </w:rPr>
        <w:t xml:space="preserve">. </w:t>
      </w:r>
      <w:r w:rsidRPr="00F267B1">
        <w:rPr>
          <w:rFonts w:ascii="Arial" w:hAnsi="Arial" w:cs="Arial"/>
        </w:rPr>
        <w:t>2.4 Plazo, lugar y condiciones para la entrega de los bienes:</w:t>
      </w:r>
      <w:r>
        <w:rPr>
          <w:rFonts w:ascii="Arial" w:hAnsi="Arial" w:cs="Arial"/>
        </w:rPr>
        <w:t xml:space="preserve"> </w:t>
      </w:r>
      <w:r w:rsidRPr="00F267B1">
        <w:rPr>
          <w:rFonts w:ascii="Arial" w:hAnsi="Arial" w:cs="Arial"/>
        </w:rPr>
        <w:t>El licitante o licitantes adjudicados dentro de los 2 días naturales siguientes a la notificación del fallo, deberá proporcionar una corrida de tallas, siendo éstas con las mismas especificaciones de las prendas adjudicadas para la toma respectiva de tallas al personal de la Secretaría de Seguridad Ciudadana, Movilidad y Protección Civil, en función a las prendas ofertadas.........</w:t>
      </w:r>
    </w:p>
    <w:p w14:paraId="2DAC8D69" w14:textId="2A10510F" w:rsidR="00F267B1" w:rsidRDefault="00F267B1" w:rsidP="00F267B1">
      <w:pPr>
        <w:jc w:val="both"/>
        <w:rPr>
          <w:rFonts w:ascii="Arial" w:hAnsi="Arial" w:cs="Arial"/>
        </w:rPr>
      </w:pPr>
      <w:r w:rsidRPr="00F267B1">
        <w:rPr>
          <w:rFonts w:ascii="Arial" w:hAnsi="Arial" w:cs="Arial"/>
        </w:rPr>
        <w:t>Si la camisola azul marino es el mismo modelo que la camisola color coyote, ¿puede omitirse llevar corrida de tallas en ambos colores (azul marino y coyote)?</w:t>
      </w:r>
      <w:r>
        <w:rPr>
          <w:rFonts w:ascii="Arial" w:hAnsi="Arial" w:cs="Arial"/>
        </w:rPr>
        <w:t xml:space="preserve"> </w:t>
      </w:r>
      <w:r w:rsidRPr="00F267B1">
        <w:rPr>
          <w:rFonts w:ascii="Arial" w:hAnsi="Arial" w:cs="Arial"/>
        </w:rPr>
        <w:t>Es decir, solo llevar una corrida de tallas para ambas partidas.</w:t>
      </w:r>
      <w:r w:rsidR="00327CEF">
        <w:rPr>
          <w:rFonts w:ascii="Arial" w:hAnsi="Arial" w:cs="Arial"/>
        </w:rPr>
        <w:t xml:space="preserve"> - - - - - - - - - - - - - - - - - - - - - - </w:t>
      </w:r>
    </w:p>
    <w:p w14:paraId="64FCF6E4" w14:textId="35FB2546" w:rsidR="00F267B1" w:rsidRPr="007D061B" w:rsidRDefault="00F267B1" w:rsidP="00DE1243">
      <w:pPr>
        <w:jc w:val="both"/>
        <w:rPr>
          <w:rFonts w:ascii="Arial" w:hAnsi="Arial" w:cs="Arial"/>
          <w:b/>
        </w:rPr>
      </w:pPr>
      <w:r>
        <w:rPr>
          <w:rFonts w:ascii="Arial" w:hAnsi="Arial" w:cs="Arial"/>
          <w:b/>
        </w:rPr>
        <w:t>Respuesta a la pregunta identificada con el número dos:</w:t>
      </w:r>
      <w:r w:rsidR="00327CEF">
        <w:rPr>
          <w:rFonts w:ascii="Arial" w:hAnsi="Arial" w:cs="Arial"/>
          <w:b/>
        </w:rPr>
        <w:t xml:space="preserve"> </w:t>
      </w:r>
      <w:r w:rsidR="007D061B" w:rsidRPr="007D061B">
        <w:rPr>
          <w:rFonts w:ascii="Arial" w:hAnsi="Arial" w:cs="Arial"/>
          <w:b/>
        </w:rPr>
        <w:t xml:space="preserve">No, no es posible acceder a su petición, ya que deberá proporcionar invariablemente una corrida de tallas, siendo éstas con las mismas especificaciones de las prendas adjudicadas, para la toma respectiva de tallas al personal, </w:t>
      </w:r>
      <w:r w:rsidR="00432542">
        <w:rPr>
          <w:rFonts w:ascii="Arial" w:hAnsi="Arial" w:cs="Arial"/>
          <w:b/>
        </w:rPr>
        <w:t>f</w:t>
      </w:r>
      <w:r w:rsidR="007D061B" w:rsidRPr="007D061B">
        <w:rPr>
          <w:rFonts w:ascii="Arial" w:hAnsi="Arial" w:cs="Arial"/>
          <w:b/>
        </w:rPr>
        <w:t>avor de remitirse y apegarse al numeral identificado con el 2.4 de las bases del presente procedimiento.</w:t>
      </w:r>
      <w:r w:rsidR="007D061B">
        <w:rPr>
          <w:rFonts w:ascii="Arial" w:hAnsi="Arial" w:cs="Arial"/>
          <w:b/>
        </w:rPr>
        <w:t xml:space="preserve"> </w:t>
      </w:r>
      <w:r w:rsidR="00327CEF">
        <w:rPr>
          <w:rFonts w:ascii="Arial" w:hAnsi="Arial" w:cs="Arial"/>
          <w:b/>
        </w:rPr>
        <w:t xml:space="preserve">- - - - - - - - - - - - - - - - </w:t>
      </w:r>
      <w:r w:rsidR="007D061B">
        <w:rPr>
          <w:rFonts w:ascii="Arial" w:hAnsi="Arial" w:cs="Arial"/>
          <w:b/>
        </w:rPr>
        <w:t>- - - - - - - - - - - - - - - - - - - - - - - - - - - - - - - - -</w:t>
      </w:r>
    </w:p>
    <w:p w14:paraId="06DA1426" w14:textId="15538366" w:rsidR="00F267B1" w:rsidRDefault="00F267B1" w:rsidP="00F267B1">
      <w:pPr>
        <w:jc w:val="both"/>
        <w:rPr>
          <w:rFonts w:ascii="Arial" w:hAnsi="Arial" w:cs="Arial"/>
        </w:rPr>
      </w:pPr>
      <w:r>
        <w:rPr>
          <w:rFonts w:ascii="Arial" w:hAnsi="Arial" w:cs="Arial"/>
          <w:b/>
          <w:bCs/>
        </w:rPr>
        <w:t>3.-</w:t>
      </w:r>
      <w:r>
        <w:rPr>
          <w:rFonts w:ascii="Arial" w:hAnsi="Arial" w:cs="Arial"/>
        </w:rPr>
        <w:t xml:space="preserve"> Pregunta identificada con el número tres:</w:t>
      </w:r>
      <w:r w:rsidRPr="00F267B1">
        <w:t xml:space="preserve"> </w:t>
      </w:r>
      <w:r w:rsidRPr="00F267B1">
        <w:rPr>
          <w:rFonts w:ascii="Arial" w:hAnsi="Arial" w:cs="Arial"/>
        </w:rPr>
        <w:t>Pág. 8</w:t>
      </w:r>
      <w:r w:rsidR="000160C0">
        <w:rPr>
          <w:rFonts w:ascii="Arial" w:hAnsi="Arial" w:cs="Arial"/>
        </w:rPr>
        <w:t xml:space="preserve"> </w:t>
      </w:r>
      <w:r w:rsidRPr="00F267B1">
        <w:rPr>
          <w:rFonts w:ascii="Arial" w:hAnsi="Arial" w:cs="Arial"/>
        </w:rPr>
        <w:t>CORRIDA DE TALLAS. Partida 18 Y 19: OVEROL TACTICO 1 PIEZA COLOR AZUL MARINO:</w:t>
      </w:r>
      <w:r>
        <w:rPr>
          <w:rFonts w:ascii="Arial" w:hAnsi="Arial" w:cs="Arial"/>
        </w:rPr>
        <w:t xml:space="preserve"> </w:t>
      </w:r>
      <w:r w:rsidRPr="00F267B1">
        <w:rPr>
          <w:rFonts w:ascii="Arial" w:hAnsi="Arial" w:cs="Arial"/>
        </w:rPr>
        <w:t>Solicitamos a la convocante que para el caso de la partida 18 y 19 se pueda tomar corrida de tallas con el overol de dos piezas, debido a que en la partida 19 OVEROL TÁCTICO DE 1 PIEZA COLOR AZUL MARINO solo solicitan 8 piezas.</w:t>
      </w:r>
      <w:r w:rsidR="000160C0">
        <w:rPr>
          <w:rFonts w:ascii="Arial" w:hAnsi="Arial" w:cs="Arial"/>
        </w:rPr>
        <w:t xml:space="preserve"> - - - - - - - - - - - - - - - - - - - - - </w:t>
      </w:r>
    </w:p>
    <w:p w14:paraId="14B6491A" w14:textId="53465FEC" w:rsidR="00F267B1" w:rsidRDefault="00F267B1" w:rsidP="00DE1243">
      <w:pPr>
        <w:jc w:val="both"/>
        <w:rPr>
          <w:rFonts w:ascii="Arial" w:hAnsi="Arial" w:cs="Arial"/>
          <w:b/>
        </w:rPr>
      </w:pPr>
      <w:r>
        <w:rPr>
          <w:rFonts w:ascii="Arial" w:hAnsi="Arial" w:cs="Arial"/>
          <w:b/>
        </w:rPr>
        <w:t>Respuesta a la pregunta identificada con el número tres:</w:t>
      </w:r>
      <w:r w:rsidR="007D061B" w:rsidRPr="007D061B">
        <w:t xml:space="preserve"> </w:t>
      </w:r>
      <w:r w:rsidR="007D061B" w:rsidRPr="007D061B">
        <w:rPr>
          <w:rFonts w:ascii="Arial" w:hAnsi="Arial" w:cs="Arial"/>
          <w:b/>
        </w:rPr>
        <w:t xml:space="preserve">No, no es posible acceder a su petición, ya que deberá proporcionar invariablemente una corrida de tallas, siendo éstas con las mismas especificaciones de las prendas adjudicadas, para la toma respectiva de tallas al personal, </w:t>
      </w:r>
      <w:r w:rsidR="006B6CE7">
        <w:rPr>
          <w:rFonts w:ascii="Arial" w:hAnsi="Arial" w:cs="Arial"/>
          <w:b/>
        </w:rPr>
        <w:t>f</w:t>
      </w:r>
      <w:r w:rsidR="007D061B" w:rsidRPr="007D061B">
        <w:rPr>
          <w:rFonts w:ascii="Arial" w:hAnsi="Arial" w:cs="Arial"/>
          <w:b/>
        </w:rPr>
        <w:t>avor de remitirse y apegarse al numeral identificado con el 2.4 de las bases del presente procedimiento.</w:t>
      </w:r>
      <w:r w:rsidR="007D061B">
        <w:rPr>
          <w:rFonts w:ascii="Arial" w:hAnsi="Arial" w:cs="Arial"/>
          <w:b/>
        </w:rPr>
        <w:t xml:space="preserve"> </w:t>
      </w:r>
      <w:r w:rsidR="005C7631">
        <w:rPr>
          <w:rFonts w:ascii="Arial" w:hAnsi="Arial" w:cs="Arial"/>
          <w:b/>
        </w:rPr>
        <w:t xml:space="preserve">- - - - - - - - - - - - - - - - </w:t>
      </w:r>
      <w:r w:rsidR="007D061B">
        <w:rPr>
          <w:rFonts w:ascii="Arial" w:hAnsi="Arial" w:cs="Arial"/>
          <w:b/>
        </w:rPr>
        <w:t>- - - - - - - - - - - - - - - - - - - - - - - - - - - - - - - - -</w:t>
      </w:r>
    </w:p>
    <w:p w14:paraId="2414D109" w14:textId="6711DBDC" w:rsidR="00F267B1" w:rsidRDefault="00F267B1" w:rsidP="00A81CF8">
      <w:pPr>
        <w:jc w:val="both"/>
        <w:rPr>
          <w:rFonts w:ascii="Arial" w:hAnsi="Arial" w:cs="Arial"/>
        </w:rPr>
      </w:pPr>
      <w:r>
        <w:rPr>
          <w:rFonts w:ascii="Arial" w:hAnsi="Arial" w:cs="Arial"/>
          <w:b/>
          <w:bCs/>
        </w:rPr>
        <w:t>4.-</w:t>
      </w:r>
      <w:r>
        <w:rPr>
          <w:rFonts w:ascii="Arial" w:hAnsi="Arial" w:cs="Arial"/>
        </w:rPr>
        <w:t xml:space="preserve"> Pregunta identificada con el número cuatro:</w:t>
      </w:r>
      <w:r w:rsidR="000160C0">
        <w:t xml:space="preserve"> </w:t>
      </w:r>
      <w:r w:rsidR="000160C0" w:rsidRPr="000160C0">
        <w:rPr>
          <w:rFonts w:ascii="Arial" w:hAnsi="Arial" w:cs="Arial"/>
        </w:rPr>
        <w:t>Pág. 8</w:t>
      </w:r>
      <w:r w:rsidR="000160C0">
        <w:rPr>
          <w:rFonts w:ascii="Arial" w:hAnsi="Arial" w:cs="Arial"/>
        </w:rPr>
        <w:t xml:space="preserve">. </w:t>
      </w:r>
      <w:r w:rsidR="000160C0" w:rsidRPr="000160C0">
        <w:rPr>
          <w:rFonts w:ascii="Arial" w:hAnsi="Arial" w:cs="Arial"/>
        </w:rPr>
        <w:t>CORRIDA DE TALLAS.</w:t>
      </w:r>
      <w:r w:rsidR="00A81CF8">
        <w:rPr>
          <w:rFonts w:ascii="Arial" w:hAnsi="Arial" w:cs="Arial"/>
        </w:rPr>
        <w:t xml:space="preserve"> </w:t>
      </w:r>
      <w:r w:rsidR="000160C0" w:rsidRPr="000160C0">
        <w:rPr>
          <w:rFonts w:ascii="Arial" w:hAnsi="Arial" w:cs="Arial"/>
        </w:rPr>
        <w:t>Solicitamos a la convocante permita presentar corrida de tallas por familia, es decir, que tratándose de mismos modelos y solo cambie el color, la corrida sea en un solo color.</w:t>
      </w:r>
      <w:r w:rsidR="00A81CF8">
        <w:rPr>
          <w:rFonts w:ascii="Arial" w:hAnsi="Arial" w:cs="Arial"/>
        </w:rPr>
        <w:t xml:space="preserve"> - - - - - - - - - - - - - - - - - - - - - - - - - - - - - - - - - - - - - - - - - - - - - - - - - - - - - - - - </w:t>
      </w:r>
    </w:p>
    <w:p w14:paraId="51FEF23C" w14:textId="126E8B17" w:rsidR="00F267B1" w:rsidRDefault="00F267B1" w:rsidP="00DE1243">
      <w:pPr>
        <w:jc w:val="both"/>
        <w:rPr>
          <w:rFonts w:ascii="Arial" w:hAnsi="Arial" w:cs="Arial"/>
          <w:b/>
        </w:rPr>
      </w:pPr>
      <w:r>
        <w:rPr>
          <w:rFonts w:ascii="Arial" w:hAnsi="Arial" w:cs="Arial"/>
          <w:b/>
        </w:rPr>
        <w:lastRenderedPageBreak/>
        <w:t>Respuesta a la pregunta identificada con el número cuatro:</w:t>
      </w:r>
      <w:r w:rsidR="007D061B" w:rsidRPr="007D061B">
        <w:t xml:space="preserve"> </w:t>
      </w:r>
      <w:r w:rsidR="007D061B" w:rsidRPr="007D061B">
        <w:rPr>
          <w:rFonts w:ascii="Arial" w:hAnsi="Arial" w:cs="Arial"/>
          <w:b/>
        </w:rPr>
        <w:t xml:space="preserve">No, no es posible acceder a su petición, ya que deberá proporcionar invariablemente una corrida de tallas, siendo éstas con las mismas especificaciones de las prendas adjudicadas, para la toma respectiva de tallas al personal, </w:t>
      </w:r>
      <w:r w:rsidR="003564E2">
        <w:rPr>
          <w:rFonts w:ascii="Arial" w:hAnsi="Arial" w:cs="Arial"/>
          <w:b/>
        </w:rPr>
        <w:t>f</w:t>
      </w:r>
      <w:r w:rsidR="007D061B" w:rsidRPr="007D061B">
        <w:rPr>
          <w:rFonts w:ascii="Arial" w:hAnsi="Arial" w:cs="Arial"/>
          <w:b/>
        </w:rPr>
        <w:t>avor de remitirse y apegarse al numeral identificado con el 2.4 de las bases del presente procedimiento.</w:t>
      </w:r>
      <w:r>
        <w:rPr>
          <w:rFonts w:ascii="Arial" w:hAnsi="Arial" w:cs="Arial"/>
          <w:b/>
        </w:rPr>
        <w:t xml:space="preserve"> </w:t>
      </w:r>
      <w:r w:rsidR="005C7631">
        <w:rPr>
          <w:rFonts w:ascii="Arial" w:hAnsi="Arial" w:cs="Arial"/>
          <w:b/>
        </w:rPr>
        <w:t xml:space="preserve">- - - - - - - - - - - - - - </w:t>
      </w:r>
      <w:r w:rsidR="007D061B">
        <w:rPr>
          <w:rFonts w:ascii="Arial" w:hAnsi="Arial" w:cs="Arial"/>
          <w:b/>
        </w:rPr>
        <w:t>- - - - - - - - - - - - - - - - - - - - - - - - - - - - - - - - - - -</w:t>
      </w:r>
    </w:p>
    <w:p w14:paraId="0B45C9C1" w14:textId="714E866B" w:rsidR="00F267B1" w:rsidRPr="00977D8E" w:rsidRDefault="00F267B1" w:rsidP="000160C0">
      <w:pPr>
        <w:jc w:val="both"/>
        <w:rPr>
          <w:rFonts w:ascii="Arial" w:hAnsi="Arial" w:cs="Arial"/>
        </w:rPr>
      </w:pPr>
      <w:r w:rsidRPr="00977D8E">
        <w:rPr>
          <w:rFonts w:ascii="Arial" w:hAnsi="Arial" w:cs="Arial"/>
          <w:b/>
          <w:bCs/>
        </w:rPr>
        <w:t>5.-</w:t>
      </w:r>
      <w:r w:rsidRPr="00977D8E">
        <w:rPr>
          <w:rFonts w:ascii="Arial" w:hAnsi="Arial" w:cs="Arial"/>
        </w:rPr>
        <w:t xml:space="preserve"> Pregunta identificada con el número cinco:</w:t>
      </w:r>
      <w:r w:rsidR="000160C0" w:rsidRPr="00977D8E">
        <w:t xml:space="preserve"> </w:t>
      </w:r>
      <w:r w:rsidR="000160C0" w:rsidRPr="00977D8E">
        <w:rPr>
          <w:rFonts w:ascii="Arial" w:hAnsi="Arial" w:cs="Arial"/>
        </w:rPr>
        <w:t xml:space="preserve">Pág. 21. DOCUMENTO 15.- Los licitantes que participen en las partidas 3, 4, 5, 6, 7, 8, 9, 10, 11, 12, 13, 17, 20, 21 y 25, deberán presentar las pruebas de calidad, solicitadas en el ANEXO A, con periodo de vigencia no mayor a 60 días naturales, realizadas en laboratorios certificados, debiendo ser emitidas en primera instancia por la Entidad Mexicana de Certificación A.C. ISO 900 y 9001, cuyos gastos y costos será por cuenta de los Licitantes, Solicitamos a la convocante nos aclare el nombre correcto de la Norma de certificación ISO 900. - - - - - - - - - - - - - - - - - - - - - - - - - - - - - - - - - - - - - - - - - - - </w:t>
      </w:r>
    </w:p>
    <w:p w14:paraId="1E0BE8F2" w14:textId="2281B391" w:rsidR="00F267B1" w:rsidRDefault="00F267B1" w:rsidP="00DE1243">
      <w:pPr>
        <w:jc w:val="both"/>
        <w:rPr>
          <w:rFonts w:ascii="Arial" w:hAnsi="Arial" w:cs="Arial"/>
          <w:b/>
        </w:rPr>
      </w:pPr>
      <w:r w:rsidRPr="00977D8E">
        <w:rPr>
          <w:rFonts w:ascii="Arial" w:hAnsi="Arial" w:cs="Arial"/>
          <w:b/>
        </w:rPr>
        <w:t>Respuesta a la pregunta identificada con el número cinco:</w:t>
      </w:r>
      <w:r w:rsidR="00977D8E">
        <w:rPr>
          <w:rFonts w:ascii="Arial" w:hAnsi="Arial" w:cs="Arial"/>
          <w:b/>
        </w:rPr>
        <w:t xml:space="preserve"> </w:t>
      </w:r>
      <w:r w:rsidR="003564E2">
        <w:rPr>
          <w:rFonts w:ascii="Arial" w:hAnsi="Arial" w:cs="Arial"/>
          <w:b/>
        </w:rPr>
        <w:t>f</w:t>
      </w:r>
      <w:r w:rsidR="00977D8E">
        <w:rPr>
          <w:rFonts w:ascii="Arial" w:hAnsi="Arial" w:cs="Arial"/>
          <w:b/>
        </w:rPr>
        <w:t>avor de remitirse a la precisión número 1, emitida por el área técnica</w:t>
      </w:r>
      <w:r w:rsidR="007D061B">
        <w:rPr>
          <w:rFonts w:ascii="Arial" w:hAnsi="Arial" w:cs="Arial"/>
          <w:b/>
        </w:rPr>
        <w:t xml:space="preserve">. - - - - - - - - - - - - - - - - - - - - - </w:t>
      </w:r>
    </w:p>
    <w:p w14:paraId="740AE567" w14:textId="4C11B891" w:rsidR="000160C0" w:rsidRPr="000160C0" w:rsidRDefault="000160C0" w:rsidP="000160C0">
      <w:pPr>
        <w:jc w:val="both"/>
        <w:rPr>
          <w:rFonts w:ascii="Arial" w:hAnsi="Arial" w:cs="Arial"/>
          <w:bCs/>
        </w:rPr>
      </w:pPr>
      <w:r>
        <w:rPr>
          <w:rFonts w:ascii="Arial" w:hAnsi="Arial" w:cs="Arial"/>
          <w:b/>
          <w:bCs/>
        </w:rPr>
        <w:t>6.-</w:t>
      </w:r>
      <w:r>
        <w:rPr>
          <w:rFonts w:ascii="Arial" w:hAnsi="Arial" w:cs="Arial"/>
        </w:rPr>
        <w:t xml:space="preserve"> Pregunta identificada con el número seis:</w:t>
      </w:r>
      <w:r w:rsidRPr="000160C0">
        <w:rPr>
          <w:rFonts w:ascii="Arial" w:hAnsi="Arial" w:cs="Arial"/>
          <w:bCs/>
        </w:rPr>
        <w:t xml:space="preserve"> Pág. 63 y 64 Para soportar la autenticidad que avale y garantice la legitimidad de las prendas correspondientes a las partidas número 3, 4, 5, 6, 7, 8 y 9, los licitantes que participen en éstas, deberán presentar pruebas de calidad de las telas del fabricante y/o empresa siguientes, con periodo de vigencia no mayor a 60 días naturales, realizadas en laboratorios certificados, debiendo ser emitidas en primera instancia por la Entidad Mexicana de Certificación A.C. ISO 900 y 9001, cuyos gastos y costos será por cuenta de los Licitante</w:t>
      </w:r>
      <w:r>
        <w:rPr>
          <w:rFonts w:ascii="Arial" w:hAnsi="Arial" w:cs="Arial"/>
          <w:bCs/>
        </w:rPr>
        <w:t xml:space="preserve">s. </w:t>
      </w:r>
      <w:r w:rsidRPr="000160C0">
        <w:rPr>
          <w:rFonts w:ascii="Arial" w:hAnsi="Arial" w:cs="Arial"/>
          <w:bCs/>
        </w:rPr>
        <w:t>Le pedimos a la convocante se pueda presentar análisis de laboratorio por familia, es decir en el entendido de que se trate de la misma composición camisola y pantalón nos avalen un solo análisis para ambas partidas tratándose de partidas con la misma composición y tela.</w:t>
      </w:r>
      <w:r>
        <w:rPr>
          <w:rFonts w:ascii="Arial" w:hAnsi="Arial" w:cs="Arial"/>
          <w:bCs/>
        </w:rPr>
        <w:t xml:space="preserve">  - - - - - - - - - - - - - - - - - - - - - - - - - - - - - - </w:t>
      </w:r>
    </w:p>
    <w:p w14:paraId="2B25C111" w14:textId="5FBCBF53" w:rsidR="000160C0" w:rsidRDefault="000160C0" w:rsidP="00DE1243">
      <w:pPr>
        <w:jc w:val="both"/>
        <w:rPr>
          <w:rFonts w:ascii="Arial" w:hAnsi="Arial" w:cs="Arial"/>
          <w:b/>
        </w:rPr>
      </w:pPr>
      <w:r>
        <w:rPr>
          <w:rFonts w:ascii="Arial" w:hAnsi="Arial" w:cs="Arial"/>
          <w:b/>
        </w:rPr>
        <w:t>Respuesta a la pregunta identificada con el número seis:</w:t>
      </w:r>
      <w:r w:rsidR="004B3C90">
        <w:rPr>
          <w:rFonts w:ascii="Arial" w:hAnsi="Arial" w:cs="Arial"/>
          <w:b/>
        </w:rPr>
        <w:t xml:space="preserve"> </w:t>
      </w:r>
      <w:r w:rsidR="004B3C90" w:rsidRPr="004B3C90">
        <w:rPr>
          <w:rFonts w:ascii="Arial" w:hAnsi="Arial" w:cs="Arial"/>
          <w:b/>
        </w:rPr>
        <w:t>No, no es posible acceder a su petición, ya que deberá proporcionar las pruebas de calidad de las telas del fabricante y/o empresa por cada partida. Favor de remitirse y apegarse al numeral identificado con el 2.4 de las bases del presente procedimiento.</w:t>
      </w:r>
      <w:r>
        <w:rPr>
          <w:rFonts w:ascii="Arial" w:hAnsi="Arial" w:cs="Arial"/>
          <w:b/>
        </w:rPr>
        <w:t xml:space="preserve"> - - - - - - - - - - - - - - - - </w:t>
      </w:r>
      <w:r w:rsidR="004B3C90">
        <w:rPr>
          <w:rFonts w:ascii="Arial" w:hAnsi="Arial" w:cs="Arial"/>
          <w:b/>
        </w:rPr>
        <w:t xml:space="preserve">- - - - - - - - - - - - - - - - - - - - - - - -  - - - - - - - - - </w:t>
      </w:r>
    </w:p>
    <w:p w14:paraId="5A4D4BED" w14:textId="319545F8" w:rsidR="000160C0" w:rsidRPr="000160C0" w:rsidRDefault="000160C0" w:rsidP="000160C0">
      <w:pPr>
        <w:jc w:val="both"/>
        <w:rPr>
          <w:rFonts w:ascii="Arial" w:hAnsi="Arial" w:cs="Arial"/>
          <w:b/>
        </w:rPr>
      </w:pPr>
      <w:r>
        <w:rPr>
          <w:rFonts w:ascii="Arial" w:hAnsi="Arial" w:cs="Arial"/>
          <w:b/>
          <w:bCs/>
        </w:rPr>
        <w:t>7.-</w:t>
      </w:r>
      <w:r>
        <w:rPr>
          <w:rFonts w:ascii="Arial" w:hAnsi="Arial" w:cs="Arial"/>
        </w:rPr>
        <w:t xml:space="preserve"> Pregunta identificada con el número siete:</w:t>
      </w:r>
      <w:r w:rsidRPr="000160C0">
        <w:rPr>
          <w:rFonts w:ascii="Arial" w:hAnsi="Arial" w:cs="Arial"/>
          <w:b/>
        </w:rPr>
        <w:t xml:space="preserve"> </w:t>
      </w:r>
      <w:r w:rsidRPr="000160C0">
        <w:rPr>
          <w:rFonts w:ascii="Arial" w:hAnsi="Arial" w:cs="Arial"/>
          <w:bCs/>
        </w:rPr>
        <w:t>Pág. 66 Para soportar la autenticidad que avale y garantice la legitimidad de las partidas número 10, 11, 12, 13, 17, 20 y 21, los licitantes que participen en éstas, deberán presentar pruebas de los elementos de construcción bajo la norma NOM-113-STPS2009, con periodo de vigencia no mayor a 60 días naturales, realizadas en laboratorios certificados, debiendo ser emitidas en primera instancia por la Entidad Mexicana de Certificación A.C. ISO 9000 y 9001, cuyos gastos y costos será por cuenta de los Licitante</w:t>
      </w:r>
      <w:r>
        <w:rPr>
          <w:rFonts w:ascii="Arial" w:hAnsi="Arial" w:cs="Arial"/>
          <w:bCs/>
        </w:rPr>
        <w:t xml:space="preserve">s. - - - </w:t>
      </w:r>
    </w:p>
    <w:p w14:paraId="2E2C9299" w14:textId="58C0D6AC" w:rsidR="000160C0" w:rsidRPr="000160C0" w:rsidRDefault="000160C0" w:rsidP="000160C0">
      <w:pPr>
        <w:jc w:val="both"/>
        <w:rPr>
          <w:rFonts w:ascii="Arial" w:hAnsi="Arial" w:cs="Arial"/>
          <w:bCs/>
        </w:rPr>
      </w:pPr>
      <w:r w:rsidRPr="000160C0">
        <w:rPr>
          <w:rFonts w:ascii="Arial" w:hAnsi="Arial" w:cs="Arial"/>
          <w:bCs/>
        </w:rPr>
        <w:lastRenderedPageBreak/>
        <w:t>En las partidas 17, 20 y 21 se le solicita a la convocante valore si es necesario las pruebas de laboratorio ya que son partidas con cantidades pequeñas.</w:t>
      </w:r>
      <w:r>
        <w:rPr>
          <w:rFonts w:ascii="Arial" w:hAnsi="Arial" w:cs="Arial"/>
          <w:bCs/>
        </w:rPr>
        <w:t xml:space="preserve"> - - - - - - - - - - </w:t>
      </w:r>
    </w:p>
    <w:p w14:paraId="239BEB6B" w14:textId="74846F5E" w:rsidR="006064DB" w:rsidRDefault="000160C0" w:rsidP="00DE1243">
      <w:pPr>
        <w:jc w:val="both"/>
        <w:rPr>
          <w:rFonts w:ascii="Arial" w:hAnsi="Arial" w:cs="Arial"/>
          <w:b/>
        </w:rPr>
      </w:pPr>
      <w:r>
        <w:rPr>
          <w:rFonts w:ascii="Arial" w:hAnsi="Arial" w:cs="Arial"/>
          <w:b/>
        </w:rPr>
        <w:t>Respuesta a la pregunta identificada con el número siete:</w:t>
      </w:r>
      <w:r w:rsidR="0006744F">
        <w:rPr>
          <w:rFonts w:ascii="Arial" w:hAnsi="Arial" w:cs="Arial"/>
          <w:b/>
        </w:rPr>
        <w:t xml:space="preserve"> </w:t>
      </w:r>
      <w:r w:rsidR="00E01334">
        <w:rPr>
          <w:rFonts w:ascii="Arial" w:hAnsi="Arial" w:cs="Arial"/>
          <w:b/>
        </w:rPr>
        <w:t>es correcta su apreciación, ya que si es necesario presentar las pruebas de laboratorio</w:t>
      </w:r>
      <w:r w:rsidR="0006744F" w:rsidRPr="0006744F">
        <w:rPr>
          <w:rFonts w:ascii="Arial" w:hAnsi="Arial" w:cs="Arial"/>
          <w:b/>
        </w:rPr>
        <w:t>. Favor de remitirse y apegarse al numeral identificado con el 2.4 de las bases del presente procedimiento.</w:t>
      </w:r>
      <w:r>
        <w:rPr>
          <w:rFonts w:ascii="Arial" w:hAnsi="Arial" w:cs="Arial"/>
          <w:b/>
        </w:rPr>
        <w:t xml:space="preserve"> - - - - - - - - - - - - - - - - </w:t>
      </w:r>
      <w:r w:rsidR="0006744F">
        <w:rPr>
          <w:rFonts w:ascii="Arial" w:hAnsi="Arial" w:cs="Arial"/>
          <w:b/>
        </w:rPr>
        <w:t xml:space="preserve">- - - - - - - - - - - - - </w:t>
      </w:r>
      <w:r w:rsidR="005D42D5">
        <w:rPr>
          <w:rFonts w:ascii="Arial" w:hAnsi="Arial" w:cs="Arial"/>
          <w:b/>
        </w:rPr>
        <w:t>- - - - - - - - - - - - -</w:t>
      </w:r>
    </w:p>
    <w:p w14:paraId="4D89D311" w14:textId="153E36D6" w:rsidR="006064DB" w:rsidRPr="00227CB4" w:rsidRDefault="006064DB" w:rsidP="006064DB">
      <w:pPr>
        <w:shd w:val="clear" w:color="auto" w:fill="BFBFBF" w:themeFill="background1" w:themeFillShade="BF"/>
        <w:jc w:val="both"/>
        <w:rPr>
          <w:rFonts w:ascii="Arial" w:hAnsi="Arial" w:cs="Arial"/>
          <w:b/>
          <w:lang w:val="es-MX"/>
        </w:rPr>
      </w:pPr>
      <w:r w:rsidRPr="00227CB4">
        <w:rPr>
          <w:rFonts w:ascii="Arial" w:hAnsi="Arial" w:cs="Arial"/>
          <w:b/>
          <w:lang w:val="es-MX"/>
        </w:rPr>
        <w:t>De la empresa</w:t>
      </w:r>
      <w:r>
        <w:rPr>
          <w:rFonts w:ascii="Arial" w:hAnsi="Arial" w:cs="Arial"/>
          <w:b/>
          <w:lang w:val="es-MX"/>
        </w:rPr>
        <w:t xml:space="preserve"> </w:t>
      </w:r>
      <w:r w:rsidRPr="006064DB">
        <w:rPr>
          <w:rFonts w:ascii="Arial" w:hAnsi="Arial" w:cs="Arial"/>
          <w:b/>
          <w:lang w:val="es-MX"/>
        </w:rPr>
        <w:t xml:space="preserve">Blackshield Armoring S.A. </w:t>
      </w:r>
      <w:r>
        <w:rPr>
          <w:rFonts w:ascii="Arial" w:hAnsi="Arial" w:cs="Arial"/>
          <w:b/>
          <w:lang w:val="es-MX"/>
        </w:rPr>
        <w:t>d</w:t>
      </w:r>
      <w:r w:rsidRPr="006064DB">
        <w:rPr>
          <w:rFonts w:ascii="Arial" w:hAnsi="Arial" w:cs="Arial"/>
          <w:b/>
          <w:lang w:val="es-MX"/>
        </w:rPr>
        <w:t>e C.V.</w:t>
      </w:r>
    </w:p>
    <w:p w14:paraId="4FCEEDD6" w14:textId="22BAA41A" w:rsidR="006064DB" w:rsidRDefault="006064DB" w:rsidP="006064DB">
      <w:pPr>
        <w:jc w:val="both"/>
        <w:rPr>
          <w:rFonts w:ascii="Arial" w:hAnsi="Arial" w:cs="Arial"/>
        </w:rPr>
      </w:pPr>
      <w:r>
        <w:rPr>
          <w:rFonts w:ascii="Arial" w:hAnsi="Arial" w:cs="Arial"/>
          <w:b/>
          <w:bCs/>
        </w:rPr>
        <w:t>1.-</w:t>
      </w:r>
      <w:r>
        <w:rPr>
          <w:rFonts w:ascii="Arial" w:hAnsi="Arial" w:cs="Arial"/>
        </w:rPr>
        <w:t xml:space="preserve"> Pregunta identificada con el número uno:</w:t>
      </w:r>
      <w:r w:rsidRPr="006064DB">
        <w:t xml:space="preserve"> </w:t>
      </w:r>
      <w:r w:rsidRPr="006064DB">
        <w:rPr>
          <w:rFonts w:ascii="Arial" w:hAnsi="Arial" w:cs="Arial"/>
        </w:rPr>
        <w:t xml:space="preserve"> Especificaciones técnicas partidas 1 y 2. Para las prendas solicitadas en estas partidas, se debe considerar algún bordado o aplicación en algún material reflejante o vinil, o únicamente las prendas totalmente lisas.</w:t>
      </w:r>
      <w:r>
        <w:rPr>
          <w:rFonts w:ascii="Arial" w:hAnsi="Arial" w:cs="Arial"/>
        </w:rPr>
        <w:t xml:space="preserve"> - - - - - - - - - - - - - - - - - - - - - - - - - - - - - - - - - - - - - - - - - - - - - - - - - - - - - - - - -</w:t>
      </w:r>
    </w:p>
    <w:p w14:paraId="24E05782" w14:textId="73528DAC" w:rsidR="006064DB" w:rsidRDefault="006064DB" w:rsidP="00DE1243">
      <w:pPr>
        <w:jc w:val="both"/>
        <w:rPr>
          <w:rFonts w:ascii="Arial" w:hAnsi="Arial" w:cs="Arial"/>
          <w:b/>
        </w:rPr>
      </w:pPr>
      <w:r>
        <w:rPr>
          <w:rFonts w:ascii="Arial" w:hAnsi="Arial" w:cs="Arial"/>
          <w:b/>
        </w:rPr>
        <w:t xml:space="preserve">Respuesta a la pregunta identificada con el número uno: </w:t>
      </w:r>
      <w:r w:rsidR="00953F6D" w:rsidRPr="00953F6D">
        <w:rPr>
          <w:rFonts w:ascii="Arial" w:hAnsi="Arial" w:cs="Arial"/>
          <w:b/>
        </w:rPr>
        <w:t>Para las partidas 1 y 2 no llevan ningún emblema como se puede constatar en el anexo A de las presentes bases</w:t>
      </w:r>
      <w:r w:rsidR="00953F6D">
        <w:rPr>
          <w:rFonts w:ascii="Arial" w:hAnsi="Arial" w:cs="Arial"/>
          <w:b/>
        </w:rPr>
        <w:t>. - - - - - - - - - - - -  - - - - -  - - - - - - - - - - - - - - - - - - - - - - - - - - -</w:t>
      </w:r>
      <w:r w:rsidR="005D42D5">
        <w:rPr>
          <w:rFonts w:ascii="Arial" w:hAnsi="Arial" w:cs="Arial"/>
          <w:b/>
        </w:rPr>
        <w:t xml:space="preserve"> - -</w:t>
      </w:r>
    </w:p>
    <w:p w14:paraId="7FDA647E" w14:textId="232D6462" w:rsidR="006064DB" w:rsidRPr="006064DB" w:rsidRDefault="006064DB" w:rsidP="006064DB">
      <w:pPr>
        <w:jc w:val="both"/>
        <w:rPr>
          <w:rFonts w:ascii="Arial" w:hAnsi="Arial" w:cs="Arial"/>
          <w:b/>
        </w:rPr>
      </w:pPr>
      <w:r>
        <w:rPr>
          <w:rFonts w:ascii="Arial" w:hAnsi="Arial" w:cs="Arial"/>
          <w:b/>
          <w:bCs/>
        </w:rPr>
        <w:t>2.-</w:t>
      </w:r>
      <w:r>
        <w:rPr>
          <w:rFonts w:ascii="Arial" w:hAnsi="Arial" w:cs="Arial"/>
        </w:rPr>
        <w:t xml:space="preserve"> Pregunta identificada con el número dos:</w:t>
      </w:r>
      <w:r w:rsidRPr="006064DB">
        <w:rPr>
          <w:rFonts w:ascii="Arial" w:hAnsi="Arial" w:cs="Arial"/>
          <w:b/>
        </w:rPr>
        <w:t xml:space="preserve"> Solicita códigos QR con elementos de y trazabilidades solamente visibles bajo luz negra o ultravioleta, la cual llevara la leyenda, “OAXACA DE JUÁREZ 2023” en el contorno, se solicita a la convocante que estos mismos elementos de trazabilidad se coloquen en el resto de la identidad así como su debida etiqueta de propiedad con la leyenda “PRENDA DE USO Y FABRICACIÓN EX</w:t>
      </w:r>
      <w:r w:rsidR="00F740BA">
        <w:rPr>
          <w:rFonts w:ascii="Arial" w:hAnsi="Arial" w:cs="Arial"/>
          <w:b/>
        </w:rPr>
        <w:t>C</w:t>
      </w:r>
      <w:r w:rsidRPr="006064DB">
        <w:rPr>
          <w:rFonts w:ascii="Arial" w:hAnsi="Arial" w:cs="Arial"/>
          <w:b/>
        </w:rPr>
        <w:t>LUSIVAS PARA EL MUNICIPÍO DE OAXACA DE JUÁREZ, SU USO NO AUTORIZADO C</w:t>
      </w:r>
      <w:r w:rsidR="00F740BA">
        <w:rPr>
          <w:rFonts w:ascii="Arial" w:hAnsi="Arial" w:cs="Arial"/>
          <w:b/>
        </w:rPr>
        <w:t>O</w:t>
      </w:r>
      <w:r w:rsidRPr="006064DB">
        <w:rPr>
          <w:rFonts w:ascii="Arial" w:hAnsi="Arial" w:cs="Arial"/>
          <w:b/>
        </w:rPr>
        <w:t xml:space="preserve">NSTITUYE UN DELITO QUE SE CASTIGA CON PENA”. </w:t>
      </w:r>
      <w:r>
        <w:rPr>
          <w:rFonts w:ascii="Arial" w:hAnsi="Arial" w:cs="Arial"/>
          <w:b/>
        </w:rPr>
        <w:t xml:space="preserve">- - - - - - - - - - - - - - - - - - - - - - - - - - - - - - - - - - - - </w:t>
      </w:r>
    </w:p>
    <w:p w14:paraId="58438971" w14:textId="5D248538" w:rsidR="006064DB" w:rsidRDefault="006064DB" w:rsidP="00DE1243">
      <w:pPr>
        <w:jc w:val="both"/>
        <w:rPr>
          <w:rFonts w:ascii="Arial" w:hAnsi="Arial" w:cs="Arial"/>
          <w:b/>
        </w:rPr>
      </w:pPr>
      <w:r>
        <w:rPr>
          <w:rFonts w:ascii="Arial" w:hAnsi="Arial" w:cs="Arial"/>
          <w:b/>
        </w:rPr>
        <w:t xml:space="preserve">Respuesta a la pregunta identificada con el número </w:t>
      </w:r>
      <w:r w:rsidR="00363835">
        <w:rPr>
          <w:rFonts w:ascii="Arial" w:hAnsi="Arial" w:cs="Arial"/>
          <w:b/>
        </w:rPr>
        <w:t>dos</w:t>
      </w:r>
      <w:r>
        <w:rPr>
          <w:rFonts w:ascii="Arial" w:hAnsi="Arial" w:cs="Arial"/>
          <w:b/>
        </w:rPr>
        <w:t xml:space="preserve">: </w:t>
      </w:r>
      <w:r w:rsidR="00953F6D" w:rsidRPr="00953F6D">
        <w:rPr>
          <w:rFonts w:ascii="Arial" w:hAnsi="Arial" w:cs="Arial"/>
          <w:b/>
        </w:rPr>
        <w:t>No es posible su petición, favor de remitirse al anexo A de las presentes bases.</w:t>
      </w:r>
      <w:r w:rsidR="00953F6D">
        <w:rPr>
          <w:rFonts w:ascii="Arial" w:hAnsi="Arial" w:cs="Arial"/>
          <w:b/>
        </w:rPr>
        <w:t xml:space="preserve"> - - -  - - - - - - - - -</w:t>
      </w:r>
    </w:p>
    <w:p w14:paraId="41B15E9C" w14:textId="690C85F5" w:rsidR="00363835" w:rsidRDefault="00363835" w:rsidP="00DE1243">
      <w:pPr>
        <w:jc w:val="both"/>
        <w:rPr>
          <w:rFonts w:ascii="Arial" w:hAnsi="Arial" w:cs="Arial"/>
          <w:b/>
        </w:rPr>
      </w:pPr>
      <w:r>
        <w:rPr>
          <w:rFonts w:ascii="Arial" w:hAnsi="Arial" w:cs="Arial"/>
          <w:b/>
          <w:bCs/>
        </w:rPr>
        <w:t>3.-</w:t>
      </w:r>
      <w:r>
        <w:rPr>
          <w:rFonts w:ascii="Arial" w:hAnsi="Arial" w:cs="Arial"/>
        </w:rPr>
        <w:t xml:space="preserve"> Pregunta identificada con el número tres:</w:t>
      </w:r>
      <w:r w:rsidRPr="00363835">
        <w:rPr>
          <w:rFonts w:ascii="Arial" w:hAnsi="Arial" w:cs="Arial"/>
          <w:b/>
        </w:rPr>
        <w:t xml:space="preserve"> </w:t>
      </w:r>
      <w:r w:rsidRPr="00363835">
        <w:rPr>
          <w:rFonts w:ascii="Arial" w:hAnsi="Arial" w:cs="Arial"/>
          <w:bCs/>
        </w:rPr>
        <w:t>La descripción de las prendas como camisolas y pantalones al mencionar TDU, corresponden a una marca en específico de fabricación en el extranjero. Al ser una licitación de carácter nacional, lo</w:t>
      </w:r>
      <w:r w:rsidR="005D42D5">
        <w:rPr>
          <w:rFonts w:ascii="Arial" w:hAnsi="Arial" w:cs="Arial"/>
          <w:bCs/>
        </w:rPr>
        <w:t>s</w:t>
      </w:r>
      <w:r w:rsidRPr="00363835">
        <w:rPr>
          <w:rFonts w:ascii="Arial" w:hAnsi="Arial" w:cs="Arial"/>
          <w:bCs/>
        </w:rPr>
        <w:t xml:space="preserve"> bienes deberán ser fabricados y etiquetados en México, bajo este entendido, se está limitando la libre participación al dirigir la licitación a una marca en específico, se solicita a la convocante permita presentar prendas de uso y fabricación exclusivas para el Estado Mexicano, esto presentando registro de marca en México vigente y que el etiquetado de las prendas sea de producto </w:t>
      </w:r>
      <w:r w:rsidR="005D42D5">
        <w:rPr>
          <w:rFonts w:ascii="Arial" w:hAnsi="Arial" w:cs="Arial"/>
          <w:bCs/>
        </w:rPr>
        <w:t>h</w:t>
      </w:r>
      <w:r w:rsidRPr="00363835">
        <w:rPr>
          <w:rFonts w:ascii="Arial" w:hAnsi="Arial" w:cs="Arial"/>
          <w:bCs/>
        </w:rPr>
        <w:t>echo en México, ¿se acepta la propuesta? - - - - - - - -</w:t>
      </w:r>
      <w:r>
        <w:rPr>
          <w:rFonts w:ascii="Arial" w:hAnsi="Arial" w:cs="Arial"/>
          <w:bCs/>
        </w:rPr>
        <w:t xml:space="preserve"> - - - - - - - - - - - - - - - - - - - - - - - - - - - - - - - - - - - - - - - - - - - - -</w:t>
      </w:r>
    </w:p>
    <w:p w14:paraId="1355169D" w14:textId="2C2508D9" w:rsidR="00363835" w:rsidRDefault="00363835" w:rsidP="00DE1243">
      <w:pPr>
        <w:jc w:val="both"/>
        <w:rPr>
          <w:rFonts w:ascii="Arial" w:hAnsi="Arial" w:cs="Arial"/>
          <w:b/>
        </w:rPr>
      </w:pPr>
      <w:r>
        <w:rPr>
          <w:rFonts w:ascii="Arial" w:hAnsi="Arial" w:cs="Arial"/>
          <w:b/>
        </w:rPr>
        <w:t xml:space="preserve">Respuesta a la pregunta identificada con el número tres: </w:t>
      </w:r>
      <w:r w:rsidR="00AD7075" w:rsidRPr="00AD7075">
        <w:rPr>
          <w:rFonts w:ascii="Arial" w:hAnsi="Arial" w:cs="Arial"/>
          <w:b/>
        </w:rPr>
        <w:t>No, no se está dirigiendo a una marca en específico, se aceptarán las propuestas de los oferentes que satisfagan las especificaciones mínimas requeridas, establecidas en el anexo A de las presentes bases, así como ostentar con pruebas de laboratorio factibles para</w:t>
      </w:r>
      <w:r w:rsidR="005D42D5">
        <w:rPr>
          <w:rFonts w:ascii="Arial" w:hAnsi="Arial" w:cs="Arial"/>
          <w:b/>
        </w:rPr>
        <w:t xml:space="preserve"> las</w:t>
      </w:r>
      <w:r w:rsidR="00AD7075" w:rsidRPr="00AD7075">
        <w:rPr>
          <w:rFonts w:ascii="Arial" w:hAnsi="Arial" w:cs="Arial"/>
          <w:b/>
        </w:rPr>
        <w:t xml:space="preserve"> citadas prendas.</w:t>
      </w:r>
      <w:r w:rsidR="00AD7075">
        <w:rPr>
          <w:rFonts w:ascii="Arial" w:hAnsi="Arial" w:cs="Arial"/>
          <w:b/>
        </w:rPr>
        <w:t xml:space="preserve"> - - - - - - -  - - - - - - - - </w:t>
      </w:r>
    </w:p>
    <w:p w14:paraId="6AEBBBDC" w14:textId="0AF6E8BF" w:rsidR="00363835" w:rsidRDefault="00363835" w:rsidP="00DE1243">
      <w:pPr>
        <w:jc w:val="both"/>
        <w:rPr>
          <w:rFonts w:ascii="Arial" w:hAnsi="Arial" w:cs="Arial"/>
          <w:b/>
        </w:rPr>
      </w:pPr>
      <w:r>
        <w:rPr>
          <w:rFonts w:ascii="Arial" w:hAnsi="Arial" w:cs="Arial"/>
          <w:b/>
          <w:bCs/>
        </w:rPr>
        <w:lastRenderedPageBreak/>
        <w:t>4.-</w:t>
      </w:r>
      <w:r>
        <w:rPr>
          <w:rFonts w:ascii="Arial" w:hAnsi="Arial" w:cs="Arial"/>
        </w:rPr>
        <w:t xml:space="preserve"> Pregunta identificada con el número cuatro:</w:t>
      </w:r>
      <w:r w:rsidRPr="00363835">
        <w:rPr>
          <w:rFonts w:ascii="Arial" w:hAnsi="Arial" w:cs="Arial"/>
          <w:b/>
        </w:rPr>
        <w:t xml:space="preserve"> </w:t>
      </w:r>
      <w:r w:rsidRPr="00363835">
        <w:rPr>
          <w:rFonts w:ascii="Arial" w:hAnsi="Arial" w:cs="Arial"/>
          <w:bCs/>
        </w:rPr>
        <w:t>En caso de ser negativa la respuesta anterior, favor de justificar la descripción de una marca en específico en su anexo técnico.</w:t>
      </w:r>
      <w:r>
        <w:rPr>
          <w:rFonts w:ascii="Arial" w:hAnsi="Arial" w:cs="Arial"/>
          <w:bCs/>
        </w:rPr>
        <w:t xml:space="preserve"> - - - - - - - - - - - - - - - - - - - - - - - - - - - - - - - - - - - - - - - - - - - - - - - - - - - - - - -</w:t>
      </w:r>
    </w:p>
    <w:p w14:paraId="086231A5" w14:textId="040F4F84" w:rsidR="00363835" w:rsidRPr="00363835" w:rsidRDefault="00363835" w:rsidP="00AD7075">
      <w:pPr>
        <w:jc w:val="both"/>
        <w:rPr>
          <w:rFonts w:ascii="Arial" w:hAnsi="Arial" w:cs="Arial"/>
          <w:b/>
        </w:rPr>
      </w:pPr>
      <w:r>
        <w:rPr>
          <w:rFonts w:ascii="Arial" w:hAnsi="Arial" w:cs="Arial"/>
          <w:b/>
        </w:rPr>
        <w:t>Respuesta a la pregunta identificada con el número cuatro</w:t>
      </w:r>
      <w:r w:rsidRPr="00363835">
        <w:rPr>
          <w:rFonts w:ascii="Arial" w:hAnsi="Arial" w:cs="Arial"/>
          <w:b/>
        </w:rPr>
        <w:t>:</w:t>
      </w:r>
      <w:r w:rsidR="00AD7075" w:rsidRPr="00AD7075">
        <w:t xml:space="preserve"> </w:t>
      </w:r>
      <w:r w:rsidR="00AD7075" w:rsidRPr="00AD7075">
        <w:rPr>
          <w:rFonts w:ascii="Arial" w:hAnsi="Arial" w:cs="Arial"/>
          <w:b/>
        </w:rPr>
        <w:t xml:space="preserve">No, no se está dirigiendo a una marca en específico, se aceptarán las propuestas de los oferentes que satisfagan las especificaciones mínimas requeridas, establecidas en el anexo A de las presentes bases, así como ostentar con pruebas de laboratorio factibles para </w:t>
      </w:r>
      <w:r w:rsidR="005D42D5">
        <w:rPr>
          <w:rFonts w:ascii="Arial" w:hAnsi="Arial" w:cs="Arial"/>
          <w:b/>
        </w:rPr>
        <w:t xml:space="preserve">las </w:t>
      </w:r>
      <w:r w:rsidR="00AD7075" w:rsidRPr="00AD7075">
        <w:rPr>
          <w:rFonts w:ascii="Arial" w:hAnsi="Arial" w:cs="Arial"/>
          <w:b/>
        </w:rPr>
        <w:t>citadas prendas.</w:t>
      </w:r>
      <w:r w:rsidRPr="00363835">
        <w:rPr>
          <w:b/>
        </w:rPr>
        <w:t xml:space="preserve"> - - - - - - - - - - - - - - - </w:t>
      </w:r>
      <w:r w:rsidR="00AD7075">
        <w:rPr>
          <w:b/>
        </w:rPr>
        <w:t xml:space="preserve">- - - - - - - - - - - - - - - - - - - -  - - - - -  - - - - - - - - - - - - - - - - - - - - - - - - - - - - - - - - - - - -  - - - - - - - - - - - </w:t>
      </w:r>
    </w:p>
    <w:p w14:paraId="198975CC" w14:textId="5ABAADCE" w:rsidR="00C23712" w:rsidRPr="00227CB4" w:rsidRDefault="00363835" w:rsidP="00C23712">
      <w:pPr>
        <w:shd w:val="clear" w:color="auto" w:fill="BFBFBF" w:themeFill="background1" w:themeFillShade="BF"/>
        <w:jc w:val="both"/>
        <w:rPr>
          <w:rFonts w:ascii="Arial" w:hAnsi="Arial" w:cs="Arial"/>
          <w:b/>
          <w:lang w:val="es-MX"/>
        </w:rPr>
      </w:pPr>
      <w:r>
        <w:rPr>
          <w:rFonts w:ascii="Arial" w:hAnsi="Arial" w:cs="Arial"/>
          <w:b/>
        </w:rPr>
        <w:t xml:space="preserve"> </w:t>
      </w:r>
      <w:r w:rsidR="00C23712" w:rsidRPr="00227CB4">
        <w:rPr>
          <w:rFonts w:ascii="Arial" w:hAnsi="Arial" w:cs="Arial"/>
          <w:b/>
          <w:lang w:val="es-MX"/>
        </w:rPr>
        <w:t>De la empresa</w:t>
      </w:r>
      <w:r w:rsidR="00C23712">
        <w:rPr>
          <w:rFonts w:ascii="Arial" w:hAnsi="Arial" w:cs="Arial"/>
          <w:b/>
          <w:lang w:val="es-MX"/>
        </w:rPr>
        <w:t xml:space="preserve"> </w:t>
      </w:r>
      <w:bookmarkStart w:id="4" w:name="_Hlk144141686"/>
      <w:r w:rsidR="00C23712">
        <w:rPr>
          <w:rFonts w:ascii="Arial" w:hAnsi="Arial" w:cs="Arial"/>
          <w:b/>
          <w:lang w:val="es-MX"/>
        </w:rPr>
        <w:t>Grupo Mayorista de Oaxaca</w:t>
      </w:r>
      <w:r w:rsidR="00C23712" w:rsidRPr="006064DB">
        <w:rPr>
          <w:rFonts w:ascii="Arial" w:hAnsi="Arial" w:cs="Arial"/>
          <w:b/>
          <w:lang w:val="es-MX"/>
        </w:rPr>
        <w:t xml:space="preserve"> S.A. </w:t>
      </w:r>
      <w:r w:rsidR="00C23712">
        <w:rPr>
          <w:rFonts w:ascii="Arial" w:hAnsi="Arial" w:cs="Arial"/>
          <w:b/>
          <w:lang w:val="es-MX"/>
        </w:rPr>
        <w:t>d</w:t>
      </w:r>
      <w:r w:rsidR="00C23712" w:rsidRPr="006064DB">
        <w:rPr>
          <w:rFonts w:ascii="Arial" w:hAnsi="Arial" w:cs="Arial"/>
          <w:b/>
          <w:lang w:val="es-MX"/>
        </w:rPr>
        <w:t>e C.V.</w:t>
      </w:r>
      <w:bookmarkEnd w:id="4"/>
    </w:p>
    <w:p w14:paraId="6D3AFC9A" w14:textId="2D0A24A9" w:rsidR="00C23712" w:rsidRPr="00C23712" w:rsidRDefault="00C23712" w:rsidP="00C23712">
      <w:pPr>
        <w:jc w:val="both"/>
        <w:rPr>
          <w:rFonts w:ascii="Arial" w:hAnsi="Arial" w:cs="Arial"/>
        </w:rPr>
      </w:pPr>
      <w:r>
        <w:rPr>
          <w:rFonts w:ascii="Arial" w:hAnsi="Arial" w:cs="Arial"/>
          <w:b/>
          <w:bCs/>
        </w:rPr>
        <w:t>1.-</w:t>
      </w:r>
      <w:r>
        <w:rPr>
          <w:rFonts w:ascii="Arial" w:hAnsi="Arial" w:cs="Arial"/>
        </w:rPr>
        <w:t xml:space="preserve"> Pregunta identificada con el número uno:</w:t>
      </w:r>
      <w:r w:rsidRPr="00C23712">
        <w:rPr>
          <w:rFonts w:ascii="Century Gothic" w:hAnsi="Century Gothic" w:cs="Arial"/>
        </w:rPr>
        <w:t xml:space="preserve"> </w:t>
      </w:r>
      <w:r>
        <w:rPr>
          <w:rFonts w:ascii="Arial" w:hAnsi="Arial" w:cs="Arial"/>
        </w:rPr>
        <w:t>E</w:t>
      </w:r>
      <w:r w:rsidRPr="00C23712">
        <w:rPr>
          <w:rFonts w:ascii="Arial" w:hAnsi="Arial" w:cs="Arial"/>
        </w:rPr>
        <w:t xml:space="preserve">n el punto 2.4 plazo, lugar y condiciones de entrega, solicitamos al comité y área requirente que el tiempo de entrega sea en un plazo de 90 días naturales después de haber recibido por escrito la corrida de tallas por el área requirente. </w:t>
      </w:r>
      <w:r>
        <w:rPr>
          <w:rFonts w:ascii="Arial" w:hAnsi="Arial" w:cs="Arial"/>
        </w:rPr>
        <w:t>F</w:t>
      </w:r>
      <w:r w:rsidRPr="00C23712">
        <w:rPr>
          <w:rFonts w:ascii="Arial" w:hAnsi="Arial" w:cs="Arial"/>
        </w:rPr>
        <w:t>avor de pronunciarse y emitir respuesta al respecto.</w:t>
      </w:r>
      <w:r>
        <w:rPr>
          <w:rFonts w:ascii="Arial" w:hAnsi="Arial" w:cs="Arial"/>
        </w:rPr>
        <w:t xml:space="preserve"> - - - - - - - - - - - - - - - - - - - - - - - - - - - - - - -  - - - - - - - - - - - - - - - - - - - - - </w:t>
      </w:r>
    </w:p>
    <w:p w14:paraId="609F7F62" w14:textId="17E0817D" w:rsidR="00C23712" w:rsidRDefault="00C23712" w:rsidP="00C23712">
      <w:pPr>
        <w:jc w:val="both"/>
        <w:rPr>
          <w:rFonts w:ascii="Arial" w:hAnsi="Arial" w:cs="Arial"/>
          <w:b/>
        </w:rPr>
      </w:pPr>
      <w:r>
        <w:rPr>
          <w:rFonts w:ascii="Arial" w:hAnsi="Arial" w:cs="Arial"/>
          <w:b/>
        </w:rPr>
        <w:t>Respuesta a la pregunta identificada con el número uno:</w:t>
      </w:r>
      <w:r w:rsidR="004B177A">
        <w:rPr>
          <w:rFonts w:ascii="Arial" w:hAnsi="Arial" w:cs="Arial"/>
          <w:b/>
        </w:rPr>
        <w:t xml:space="preserve"> </w:t>
      </w:r>
      <w:r w:rsidR="005D42D5">
        <w:rPr>
          <w:rFonts w:ascii="Arial" w:hAnsi="Arial" w:cs="Arial"/>
          <w:b/>
        </w:rPr>
        <w:t>f</w:t>
      </w:r>
      <w:r w:rsidR="004B177A">
        <w:rPr>
          <w:rFonts w:ascii="Arial" w:hAnsi="Arial" w:cs="Arial"/>
          <w:b/>
        </w:rPr>
        <w:t>avor de remitirse a la precisión número 2, emitida por el área técnica</w:t>
      </w:r>
      <w:r w:rsidR="001C4FA9" w:rsidRPr="001C4FA9">
        <w:rPr>
          <w:rFonts w:ascii="Arial" w:hAnsi="Arial" w:cs="Arial"/>
          <w:b/>
        </w:rPr>
        <w:t>.</w:t>
      </w:r>
      <w:r w:rsidR="001C4FA9">
        <w:rPr>
          <w:rFonts w:ascii="Arial" w:hAnsi="Arial" w:cs="Arial"/>
          <w:b/>
        </w:rPr>
        <w:t xml:space="preserve"> - - - - - - - - - - - - - - - - - - - - - - </w:t>
      </w:r>
    </w:p>
    <w:p w14:paraId="14873CCA" w14:textId="5D7E8DC3" w:rsidR="00C23712" w:rsidRDefault="00C23712" w:rsidP="00C23712">
      <w:pPr>
        <w:jc w:val="both"/>
        <w:rPr>
          <w:rFonts w:ascii="Arial" w:hAnsi="Arial" w:cs="Arial"/>
        </w:rPr>
      </w:pPr>
      <w:r>
        <w:rPr>
          <w:rFonts w:ascii="Arial" w:hAnsi="Arial" w:cs="Arial"/>
          <w:b/>
          <w:bCs/>
        </w:rPr>
        <w:t>2.-</w:t>
      </w:r>
      <w:r>
        <w:rPr>
          <w:rFonts w:ascii="Arial" w:hAnsi="Arial" w:cs="Arial"/>
        </w:rPr>
        <w:t xml:space="preserve"> Pregunta identificada con el número dos:</w:t>
      </w:r>
      <w:r w:rsidRPr="00C23712">
        <w:t xml:space="preserve"> </w:t>
      </w:r>
      <w:r>
        <w:t>E</w:t>
      </w:r>
      <w:r w:rsidRPr="00C23712">
        <w:rPr>
          <w:rFonts w:ascii="Arial" w:hAnsi="Arial" w:cs="Arial"/>
        </w:rPr>
        <w:t>n el punto 2.5 condiciones de precio y forma de pago; solicitamos amablemente al comité y área requirente, nos otorguen un anticipo del 50% con una póliza de fianza de anticipo y el 50% restante 5 días hábiles después de haber entregado al 100% los bienes a entera satisfacción del área requirente. favor de pronunciarse y emitir respuesta al respecto.</w:t>
      </w:r>
      <w:r>
        <w:rPr>
          <w:rFonts w:ascii="Arial" w:hAnsi="Arial" w:cs="Arial"/>
        </w:rPr>
        <w:t xml:space="preserve">- - - - - - - - - - - </w:t>
      </w:r>
    </w:p>
    <w:p w14:paraId="4F114D12" w14:textId="40404965" w:rsidR="00C23712" w:rsidRDefault="00C23712" w:rsidP="00C23712">
      <w:pPr>
        <w:jc w:val="both"/>
        <w:rPr>
          <w:rFonts w:ascii="Arial" w:hAnsi="Arial" w:cs="Arial"/>
          <w:b/>
        </w:rPr>
      </w:pPr>
      <w:r>
        <w:rPr>
          <w:rFonts w:ascii="Arial" w:hAnsi="Arial" w:cs="Arial"/>
          <w:b/>
        </w:rPr>
        <w:t>Respuesta a la pregunta identificada con el número dos:</w:t>
      </w:r>
      <w:r w:rsidR="00023D9B" w:rsidRPr="00023D9B">
        <w:t xml:space="preserve"> </w:t>
      </w:r>
      <w:r w:rsidR="00023D9B" w:rsidRPr="00023D9B">
        <w:rPr>
          <w:rFonts w:ascii="Arial" w:hAnsi="Arial" w:cs="Arial"/>
          <w:b/>
        </w:rPr>
        <w:t>No, no es posible acceder a su petición, no se podrá otorgar un anticipo del 50%. Favor de remitirse y apegarse al numeral identificado con el 2.5 de las bases del presente procedimiento.</w:t>
      </w:r>
      <w:r>
        <w:rPr>
          <w:rFonts w:ascii="Arial" w:hAnsi="Arial" w:cs="Arial"/>
          <w:b/>
        </w:rPr>
        <w:t xml:space="preserve"> - - - - - - - - - - - - - - - - </w:t>
      </w:r>
      <w:r w:rsidR="00023D9B">
        <w:rPr>
          <w:rFonts w:ascii="Arial" w:hAnsi="Arial" w:cs="Arial"/>
          <w:b/>
        </w:rPr>
        <w:t>- - - - - - - - - - - - - - - - - - - - - - - - - -</w:t>
      </w:r>
    </w:p>
    <w:p w14:paraId="2072F7BD" w14:textId="09D663D7" w:rsidR="00C23712" w:rsidRPr="00C23712" w:rsidRDefault="00C23712" w:rsidP="00C23712">
      <w:pPr>
        <w:jc w:val="both"/>
        <w:rPr>
          <w:rFonts w:ascii="Arial" w:hAnsi="Arial" w:cs="Arial"/>
        </w:rPr>
      </w:pPr>
      <w:r>
        <w:rPr>
          <w:rFonts w:ascii="Arial" w:hAnsi="Arial" w:cs="Arial"/>
          <w:b/>
          <w:bCs/>
        </w:rPr>
        <w:t>3.-</w:t>
      </w:r>
      <w:r>
        <w:rPr>
          <w:rFonts w:ascii="Arial" w:hAnsi="Arial" w:cs="Arial"/>
        </w:rPr>
        <w:t xml:space="preserve"> Pregunta identificada con el número tres:</w:t>
      </w:r>
      <w:r w:rsidRPr="00DB66CF">
        <w:rPr>
          <w:rFonts w:ascii="Century Gothic" w:hAnsi="Century Gothic" w:cs="Arial"/>
        </w:rPr>
        <w:t xml:space="preserve"> </w:t>
      </w:r>
      <w:r>
        <w:rPr>
          <w:rFonts w:ascii="Arial" w:hAnsi="Arial" w:cs="Arial"/>
        </w:rPr>
        <w:t>E</w:t>
      </w:r>
      <w:r w:rsidRPr="00C23712">
        <w:rPr>
          <w:rFonts w:ascii="Arial" w:hAnsi="Arial" w:cs="Arial"/>
        </w:rPr>
        <w:t xml:space="preserve">n el punto 3.5.1 propuesta técnica, numeral 15, solicitamos al comité y al área requirente que dichas pruebas solicitadas se eliminen debido a que varían, ya que las normas solicitadas ya no están vigentes y los parámetros al producto solicitado son totalmente diferentes. </w:t>
      </w:r>
      <w:r>
        <w:rPr>
          <w:rFonts w:ascii="Arial" w:hAnsi="Arial" w:cs="Arial"/>
        </w:rPr>
        <w:t>F</w:t>
      </w:r>
      <w:r w:rsidRPr="00C23712">
        <w:rPr>
          <w:rFonts w:ascii="Arial" w:hAnsi="Arial" w:cs="Arial"/>
        </w:rPr>
        <w:t>avor de pronunciarse y emitir respuesta al respecto.</w:t>
      </w:r>
      <w:r>
        <w:rPr>
          <w:rFonts w:ascii="Arial" w:hAnsi="Arial" w:cs="Arial"/>
        </w:rPr>
        <w:t xml:space="preserve"> - - - - - - - - - - - - - - - - - - - - - - - - - - - - -</w:t>
      </w:r>
    </w:p>
    <w:p w14:paraId="70E0D5A2" w14:textId="2CA6D0C7" w:rsidR="00C23712" w:rsidRPr="007D633F" w:rsidRDefault="00C23712" w:rsidP="00C23712">
      <w:pPr>
        <w:jc w:val="both"/>
        <w:rPr>
          <w:rFonts w:ascii="Arial" w:hAnsi="Arial" w:cs="Arial"/>
          <w:b/>
        </w:rPr>
      </w:pPr>
      <w:r>
        <w:rPr>
          <w:rFonts w:ascii="Arial" w:hAnsi="Arial" w:cs="Arial"/>
          <w:b/>
        </w:rPr>
        <w:t>Respuesta a la pregunta identificada con el número tres:</w:t>
      </w:r>
      <w:r w:rsidR="00692DC3" w:rsidRPr="00692DC3">
        <w:t xml:space="preserve"> </w:t>
      </w:r>
      <w:r w:rsidR="00692DC3" w:rsidRPr="007D633F">
        <w:rPr>
          <w:rFonts w:ascii="Arial" w:hAnsi="Arial" w:cs="Arial"/>
          <w:b/>
        </w:rPr>
        <w:t xml:space="preserve">No, no es posible acceder a su petición, no se podrán eliminar las pruebas solicitadas en el presente procedimiento, </w:t>
      </w:r>
      <w:r w:rsidR="007D633F" w:rsidRPr="007D633F">
        <w:rPr>
          <w:rFonts w:ascii="Arial" w:hAnsi="Arial" w:cs="Arial"/>
          <w:b/>
        </w:rPr>
        <w:t xml:space="preserve">deberán presentar las pruebas de laboratorio </w:t>
      </w:r>
      <w:r w:rsidR="00531FEB">
        <w:rPr>
          <w:rFonts w:ascii="Arial" w:hAnsi="Arial" w:cs="Arial"/>
          <w:b/>
        </w:rPr>
        <w:t xml:space="preserve">de las normas </w:t>
      </w:r>
      <w:r w:rsidR="007D633F" w:rsidRPr="007D633F">
        <w:rPr>
          <w:rFonts w:ascii="Arial" w:hAnsi="Arial" w:cs="Arial"/>
          <w:b/>
        </w:rPr>
        <w:t xml:space="preserve">vigentes. </w:t>
      </w:r>
      <w:r w:rsidR="00692DC3" w:rsidRPr="007D633F">
        <w:rPr>
          <w:rFonts w:ascii="Arial" w:hAnsi="Arial" w:cs="Arial"/>
          <w:b/>
        </w:rPr>
        <w:t xml:space="preserve">- - - - - - - - - - - - - - - - - - - - - - - - - - - - - - - - - - - - - - - - - - - - - - - </w:t>
      </w:r>
    </w:p>
    <w:p w14:paraId="0D168DAF" w14:textId="7BF98760" w:rsidR="00C23712" w:rsidRPr="00106C6B" w:rsidRDefault="00C23712" w:rsidP="00C23712">
      <w:pPr>
        <w:jc w:val="both"/>
        <w:rPr>
          <w:rFonts w:ascii="Arial" w:hAnsi="Arial" w:cs="Arial"/>
          <w:bCs/>
        </w:rPr>
      </w:pPr>
      <w:r w:rsidRPr="007D633F">
        <w:rPr>
          <w:rFonts w:ascii="Arial" w:hAnsi="Arial" w:cs="Arial"/>
          <w:b/>
          <w:bCs/>
        </w:rPr>
        <w:t>4.-</w:t>
      </w:r>
      <w:r w:rsidRPr="007D633F">
        <w:rPr>
          <w:rFonts w:ascii="Arial" w:hAnsi="Arial" w:cs="Arial"/>
        </w:rPr>
        <w:t xml:space="preserve"> Pregunta identificada con el número cuatro:</w:t>
      </w:r>
      <w:r w:rsidRPr="007D633F">
        <w:rPr>
          <w:rFonts w:ascii="Arial" w:hAnsi="Arial" w:cs="Arial"/>
          <w:b/>
        </w:rPr>
        <w:t xml:space="preserve"> </w:t>
      </w:r>
      <w:r w:rsidR="00106C6B" w:rsidRPr="007D633F">
        <w:rPr>
          <w:rFonts w:ascii="Arial" w:hAnsi="Arial" w:cs="Arial"/>
          <w:bCs/>
        </w:rPr>
        <w:t>En el punto 3.5.1 propuesta técnica</w:t>
      </w:r>
      <w:r w:rsidR="00106C6B" w:rsidRPr="00106C6B">
        <w:rPr>
          <w:rFonts w:ascii="Arial" w:hAnsi="Arial" w:cs="Arial"/>
          <w:bCs/>
        </w:rPr>
        <w:t xml:space="preserve">, numeral 15, solicitan pruebas de laboratorio, solicitamos al comité y área requirente que para las partidas 3, 4, 5, 6, 7, 8, 9. que se sustituyan por cartas de respaldo del </w:t>
      </w:r>
      <w:r w:rsidR="00106C6B" w:rsidRPr="00106C6B">
        <w:rPr>
          <w:rFonts w:ascii="Arial" w:hAnsi="Arial" w:cs="Arial"/>
          <w:bCs/>
        </w:rPr>
        <w:lastRenderedPageBreak/>
        <w:t>fabricante (en original) al licitante participante manifestando bajo protesta de decir verdad que garantiza la autenticidad del producto. favor de pronunciarse y emitir respuesta al respecto</w:t>
      </w:r>
      <w:r w:rsidR="00106C6B">
        <w:rPr>
          <w:rFonts w:ascii="Arial" w:hAnsi="Arial" w:cs="Arial"/>
          <w:bCs/>
        </w:rPr>
        <w:t>. - - - - - - - - - - - - - - - - - - - - - - - - - - - - - - - - - - - - - - - - - - - - -</w:t>
      </w:r>
    </w:p>
    <w:p w14:paraId="26C31277" w14:textId="4FEB9DFD" w:rsidR="00C23712" w:rsidRDefault="00C23712" w:rsidP="00C23712">
      <w:pPr>
        <w:jc w:val="both"/>
        <w:rPr>
          <w:rFonts w:ascii="Arial" w:hAnsi="Arial" w:cs="Arial"/>
          <w:b/>
        </w:rPr>
      </w:pPr>
      <w:r>
        <w:rPr>
          <w:rFonts w:ascii="Arial" w:hAnsi="Arial" w:cs="Arial"/>
          <w:b/>
        </w:rPr>
        <w:t>Respuesta a la pregunta identificada con el número cuatro:</w:t>
      </w:r>
      <w:r w:rsidR="00692DC3" w:rsidRPr="00692DC3">
        <w:t xml:space="preserve"> </w:t>
      </w:r>
      <w:r w:rsidR="00692DC3" w:rsidRPr="00692DC3">
        <w:rPr>
          <w:rFonts w:ascii="Arial" w:hAnsi="Arial" w:cs="Arial"/>
          <w:b/>
        </w:rPr>
        <w:t>No, no es posible acceder a su petición, no se podrá realizar la sustitución mencionada, a efecto de que la presente licitación se lleve a cabo con transparencia, sin requisitos de por medio que limiten la libre participación de los interesados. Favor de remitirse y apegarse a las bases del presente procedimiento.</w:t>
      </w:r>
      <w:r w:rsidR="006A7610">
        <w:rPr>
          <w:rFonts w:ascii="Arial" w:hAnsi="Arial" w:cs="Arial"/>
          <w:b/>
        </w:rPr>
        <w:t xml:space="preserve"> - - - - - - - - - - - - - - - </w:t>
      </w:r>
      <w:r w:rsidR="00692DC3">
        <w:rPr>
          <w:rFonts w:ascii="Arial" w:hAnsi="Arial" w:cs="Arial"/>
          <w:b/>
        </w:rPr>
        <w:t>- - - - - - - - - - - - -- - - - - - - - - - - - - - - - - - - - - - - - - -- - - - - - - - - - - - - - - - - - - - -</w:t>
      </w:r>
    </w:p>
    <w:p w14:paraId="75D8F9CE" w14:textId="2983DFE6" w:rsidR="00C23712" w:rsidRPr="00A936A5" w:rsidRDefault="00C23712" w:rsidP="00C23712">
      <w:pPr>
        <w:jc w:val="both"/>
        <w:rPr>
          <w:rFonts w:ascii="Arial" w:hAnsi="Arial" w:cs="Arial"/>
          <w:bCs/>
        </w:rPr>
      </w:pPr>
      <w:r>
        <w:rPr>
          <w:rFonts w:ascii="Arial" w:hAnsi="Arial" w:cs="Arial"/>
          <w:b/>
          <w:bCs/>
        </w:rPr>
        <w:t>5.-</w:t>
      </w:r>
      <w:r>
        <w:rPr>
          <w:rFonts w:ascii="Arial" w:hAnsi="Arial" w:cs="Arial"/>
        </w:rPr>
        <w:t xml:space="preserve"> Pregunta identificada con el número cinco:</w:t>
      </w:r>
      <w:r w:rsidRPr="00C23712">
        <w:rPr>
          <w:rFonts w:ascii="Arial" w:hAnsi="Arial" w:cs="Arial"/>
          <w:b/>
        </w:rPr>
        <w:t xml:space="preserve"> </w:t>
      </w:r>
      <w:r w:rsidR="00A936A5">
        <w:rPr>
          <w:rFonts w:ascii="Arial" w:hAnsi="Arial" w:cs="Arial"/>
          <w:bCs/>
        </w:rPr>
        <w:t>A</w:t>
      </w:r>
      <w:r w:rsidR="00A936A5" w:rsidRPr="00A936A5">
        <w:rPr>
          <w:rFonts w:ascii="Arial" w:hAnsi="Arial" w:cs="Arial"/>
          <w:bCs/>
        </w:rPr>
        <w:t>nexo a, especificaciones técnicas. solicitamos al comité y área requirente que nos permitan ofertar para las partidas 3, 4, 5, 6, 7, 8, 9, un producto similar o superior a lo solicitado en bases tanto en calidad y composición, sin que sea motiv</w:t>
      </w:r>
      <w:r w:rsidR="00531FEB">
        <w:rPr>
          <w:rFonts w:ascii="Arial" w:hAnsi="Arial" w:cs="Arial"/>
          <w:bCs/>
        </w:rPr>
        <w:t>o</w:t>
      </w:r>
      <w:r w:rsidR="00A936A5" w:rsidRPr="00A936A5">
        <w:rPr>
          <w:rFonts w:ascii="Arial" w:hAnsi="Arial" w:cs="Arial"/>
          <w:bCs/>
        </w:rPr>
        <w:t xml:space="preserve"> de descalificación para mi representada. </w:t>
      </w:r>
      <w:r w:rsidR="00531FEB">
        <w:rPr>
          <w:rFonts w:ascii="Arial" w:hAnsi="Arial" w:cs="Arial"/>
          <w:bCs/>
        </w:rPr>
        <w:t>F</w:t>
      </w:r>
      <w:r w:rsidR="00A936A5" w:rsidRPr="00A936A5">
        <w:rPr>
          <w:rFonts w:ascii="Arial" w:hAnsi="Arial" w:cs="Arial"/>
          <w:bCs/>
        </w:rPr>
        <w:t>avor de pronunciarse y emitir respuesta al respecto.</w:t>
      </w:r>
      <w:r w:rsidR="00A936A5">
        <w:rPr>
          <w:rFonts w:ascii="Arial" w:hAnsi="Arial" w:cs="Arial"/>
          <w:bCs/>
        </w:rPr>
        <w:t xml:space="preserve"> - - - - - - - - - - - - - - - - - - - - - - - - - - - - - </w:t>
      </w:r>
    </w:p>
    <w:p w14:paraId="0D330354" w14:textId="658980D6" w:rsidR="00C23712" w:rsidRDefault="00C23712" w:rsidP="00C23712">
      <w:pPr>
        <w:jc w:val="both"/>
        <w:rPr>
          <w:rFonts w:ascii="Arial" w:hAnsi="Arial" w:cs="Arial"/>
          <w:b/>
        </w:rPr>
      </w:pPr>
      <w:r>
        <w:rPr>
          <w:rFonts w:ascii="Arial" w:hAnsi="Arial" w:cs="Arial"/>
          <w:b/>
        </w:rPr>
        <w:t xml:space="preserve">Respuesta a la pregunta identificada con el número cinco: </w:t>
      </w:r>
      <w:r w:rsidR="00A936A5">
        <w:rPr>
          <w:rFonts w:ascii="Arial" w:hAnsi="Arial" w:cs="Arial"/>
          <w:b/>
        </w:rPr>
        <w:t xml:space="preserve"> </w:t>
      </w:r>
      <w:r w:rsidR="00692DC3" w:rsidRPr="007D633F">
        <w:rPr>
          <w:rFonts w:ascii="Arial" w:hAnsi="Arial" w:cs="Arial"/>
          <w:b/>
        </w:rPr>
        <w:t xml:space="preserve">No, no es posible acceder a su petición, </w:t>
      </w:r>
      <w:r w:rsidR="007D633F" w:rsidRPr="007D633F">
        <w:rPr>
          <w:rFonts w:ascii="Arial" w:hAnsi="Arial" w:cs="Arial"/>
          <w:b/>
        </w:rPr>
        <w:t>deberá apegarse a las especificaciones técnicas, contenidas en las Bases de la presente Licitación</w:t>
      </w:r>
      <w:r w:rsidR="00692DC3" w:rsidRPr="007D633F">
        <w:rPr>
          <w:rFonts w:ascii="Arial" w:hAnsi="Arial" w:cs="Arial"/>
          <w:b/>
        </w:rPr>
        <w:t>.</w:t>
      </w:r>
      <w:r w:rsidR="00A936A5" w:rsidRPr="007D633F">
        <w:rPr>
          <w:rFonts w:ascii="Arial" w:hAnsi="Arial" w:cs="Arial"/>
          <w:b/>
        </w:rPr>
        <w:t>- - - -</w:t>
      </w:r>
      <w:r w:rsidR="00A936A5">
        <w:rPr>
          <w:rFonts w:ascii="Arial" w:hAnsi="Arial" w:cs="Arial"/>
          <w:b/>
        </w:rPr>
        <w:t xml:space="preserve"> - - - - - - - - - - - </w:t>
      </w:r>
      <w:r w:rsidR="00692DC3">
        <w:rPr>
          <w:rFonts w:ascii="Arial" w:hAnsi="Arial" w:cs="Arial"/>
          <w:b/>
        </w:rPr>
        <w:t xml:space="preserve"> - - - - - - - </w:t>
      </w:r>
    </w:p>
    <w:p w14:paraId="6CBB1452" w14:textId="519FF07D" w:rsidR="00C23712" w:rsidRDefault="00C23712" w:rsidP="00C23712">
      <w:pPr>
        <w:jc w:val="both"/>
        <w:rPr>
          <w:rFonts w:ascii="Arial" w:hAnsi="Arial" w:cs="Arial"/>
        </w:rPr>
      </w:pPr>
      <w:r>
        <w:rPr>
          <w:rFonts w:ascii="Arial" w:hAnsi="Arial" w:cs="Arial"/>
          <w:b/>
          <w:bCs/>
        </w:rPr>
        <w:t>6.-</w:t>
      </w:r>
      <w:r>
        <w:rPr>
          <w:rFonts w:ascii="Arial" w:hAnsi="Arial" w:cs="Arial"/>
        </w:rPr>
        <w:t xml:space="preserve"> Pregunta identificada con el número seis:</w:t>
      </w:r>
      <w:r w:rsidR="00A936A5" w:rsidRPr="00A936A5">
        <w:rPr>
          <w:rFonts w:ascii="Arial" w:hAnsi="Arial" w:cs="Arial"/>
        </w:rPr>
        <w:t xml:space="preserve"> </w:t>
      </w:r>
      <w:r w:rsidR="00A936A5">
        <w:rPr>
          <w:rFonts w:ascii="Arial" w:hAnsi="Arial" w:cs="Arial"/>
        </w:rPr>
        <w:t>P</w:t>
      </w:r>
      <w:r w:rsidR="00A936A5" w:rsidRPr="00A936A5">
        <w:rPr>
          <w:rFonts w:ascii="Arial" w:hAnsi="Arial" w:cs="Arial"/>
        </w:rPr>
        <w:t xml:space="preserve">unto 3.3 recepción de muestras, solicitamos al comité y área requirente, que nos permitan presentar una prenda con logotipos bordados similares y leyenda en material textil vinil reflejante, para efecto de </w:t>
      </w:r>
      <w:r w:rsidR="00531FEB">
        <w:rPr>
          <w:rFonts w:ascii="Arial" w:hAnsi="Arial" w:cs="Arial"/>
        </w:rPr>
        <w:t>e</w:t>
      </w:r>
      <w:r w:rsidR="00A936A5" w:rsidRPr="00A936A5">
        <w:rPr>
          <w:rFonts w:ascii="Arial" w:hAnsi="Arial" w:cs="Arial"/>
        </w:rPr>
        <w:t>valuación y dar cumplimiento a todas las partidas que se requieran bordados y con textil vinil reflejante. favor de pronunciarse y emitir respuesta al respecto.</w:t>
      </w:r>
      <w:r w:rsidR="00A936A5">
        <w:rPr>
          <w:rFonts w:ascii="Arial" w:hAnsi="Arial" w:cs="Arial"/>
        </w:rPr>
        <w:t xml:space="preserve"> - - - - - </w:t>
      </w:r>
    </w:p>
    <w:p w14:paraId="6CA06073" w14:textId="7FD9DCA0" w:rsidR="00C23712" w:rsidRDefault="00C23712" w:rsidP="00C23712">
      <w:pPr>
        <w:jc w:val="both"/>
        <w:rPr>
          <w:rFonts w:ascii="Arial" w:hAnsi="Arial" w:cs="Arial"/>
          <w:b/>
        </w:rPr>
      </w:pPr>
      <w:r>
        <w:rPr>
          <w:rFonts w:ascii="Arial" w:hAnsi="Arial" w:cs="Arial"/>
          <w:b/>
        </w:rPr>
        <w:t>Respuesta a la pregunta identificada con el número seis:</w:t>
      </w:r>
      <w:r w:rsidR="00692DC3" w:rsidRPr="00692DC3">
        <w:t xml:space="preserve"> </w:t>
      </w:r>
      <w:r w:rsidR="00692DC3" w:rsidRPr="00692DC3">
        <w:rPr>
          <w:rFonts w:ascii="Arial" w:hAnsi="Arial" w:cs="Arial"/>
          <w:b/>
        </w:rPr>
        <w:t xml:space="preserve">No, no es posible acceder a su petición, deberán presentar invariablemente una muestra física completa, conforme a lo solicitado en el Anexo A, de las bases del presente procedimiento, en los términos señalados en el numeral 3.3, favor de remitirse y apegarse a las bases. </w:t>
      </w:r>
      <w:r w:rsidR="00A936A5">
        <w:rPr>
          <w:rFonts w:ascii="Arial" w:hAnsi="Arial" w:cs="Arial"/>
          <w:b/>
        </w:rPr>
        <w:t xml:space="preserve"> - - - - - - - - - - - - - - - - </w:t>
      </w:r>
      <w:r w:rsidR="00692DC3">
        <w:rPr>
          <w:rFonts w:ascii="Arial" w:hAnsi="Arial" w:cs="Arial"/>
          <w:b/>
        </w:rPr>
        <w:t>- - - - - - - - - - - - - - - - - - - - - - - - -</w:t>
      </w:r>
      <w:r w:rsidR="00597B36">
        <w:rPr>
          <w:rFonts w:ascii="Arial" w:hAnsi="Arial" w:cs="Arial"/>
          <w:b/>
        </w:rPr>
        <w:t xml:space="preserve"> -</w:t>
      </w:r>
    </w:p>
    <w:p w14:paraId="72530F32" w14:textId="5F89A4B5" w:rsidR="00A936A5" w:rsidRDefault="00C23712" w:rsidP="00C23712">
      <w:pPr>
        <w:jc w:val="both"/>
        <w:rPr>
          <w:rFonts w:ascii="Arial" w:hAnsi="Arial" w:cs="Arial"/>
        </w:rPr>
      </w:pPr>
      <w:r>
        <w:rPr>
          <w:rFonts w:ascii="Arial" w:hAnsi="Arial" w:cs="Arial"/>
          <w:b/>
          <w:bCs/>
        </w:rPr>
        <w:t>7.-</w:t>
      </w:r>
      <w:r>
        <w:rPr>
          <w:rFonts w:ascii="Arial" w:hAnsi="Arial" w:cs="Arial"/>
        </w:rPr>
        <w:t xml:space="preserve"> Pregunta identificada con el número siete:</w:t>
      </w:r>
      <w:r w:rsidR="00A936A5" w:rsidRPr="00A936A5">
        <w:t xml:space="preserve"> </w:t>
      </w:r>
      <w:r w:rsidR="00A936A5">
        <w:rPr>
          <w:rFonts w:ascii="Arial" w:hAnsi="Arial" w:cs="Arial"/>
        </w:rPr>
        <w:t>A</w:t>
      </w:r>
      <w:r w:rsidR="00A936A5" w:rsidRPr="00A936A5">
        <w:rPr>
          <w:rFonts w:ascii="Arial" w:hAnsi="Arial" w:cs="Arial"/>
        </w:rPr>
        <w:t>nexo a, especificaciones técnicas. solicitamos al comité y área requirente que nos aclaren para la partida 6, chamarra azul marino en la ficha técnica solicitan  100% nylon, peso aproximado de 165 g/m2 y en la tabla de que anexan en la página 66, dice 100% poliéster con un peso de 230 g/m2 (10g), y por la ficha técnica de la chamarra que solicitan es 100% poliamida, cual es el correcto. asimismo permita que la entrega de las chamarras se realice a finales del mes de diciembre 2023 o mediados del mes de enero del 2024.</w:t>
      </w:r>
      <w:r w:rsidR="00A936A5">
        <w:rPr>
          <w:rFonts w:ascii="Arial" w:hAnsi="Arial" w:cs="Arial"/>
        </w:rPr>
        <w:t xml:space="preserve"> F</w:t>
      </w:r>
      <w:r w:rsidR="00A936A5" w:rsidRPr="00A936A5">
        <w:rPr>
          <w:rFonts w:ascii="Arial" w:hAnsi="Arial" w:cs="Arial"/>
        </w:rPr>
        <w:t>avor de pronunciarse y emitir respuesta al respecto.</w:t>
      </w:r>
      <w:r w:rsidR="00A936A5">
        <w:rPr>
          <w:rFonts w:ascii="Arial" w:hAnsi="Arial" w:cs="Arial"/>
        </w:rPr>
        <w:t xml:space="preserve"> - - - - - - - - - - - - - - - - - - - - - - - - -  - - - -  </w:t>
      </w:r>
    </w:p>
    <w:p w14:paraId="0BF8119E" w14:textId="6FE777C3" w:rsidR="00C23712" w:rsidRDefault="00C23712" w:rsidP="00C23712">
      <w:pPr>
        <w:jc w:val="both"/>
        <w:rPr>
          <w:rFonts w:ascii="Arial" w:hAnsi="Arial" w:cs="Arial"/>
          <w:b/>
        </w:rPr>
      </w:pPr>
      <w:r>
        <w:rPr>
          <w:rFonts w:ascii="Arial" w:hAnsi="Arial" w:cs="Arial"/>
          <w:b/>
        </w:rPr>
        <w:t xml:space="preserve">Respuesta a la pregunta identificada con el número siete: </w:t>
      </w:r>
      <w:r w:rsidR="00597B36" w:rsidRPr="00597B36">
        <w:rPr>
          <w:rFonts w:ascii="Arial" w:hAnsi="Arial" w:cs="Arial"/>
          <w:b/>
        </w:rPr>
        <w:t xml:space="preserve">No, no es posible acceder a su petición, la entrega de la partida 6 correspondiente a chamarra azul marino, </w:t>
      </w:r>
      <w:r w:rsidR="006435DE">
        <w:rPr>
          <w:rFonts w:ascii="Arial" w:hAnsi="Arial" w:cs="Arial"/>
          <w:b/>
        </w:rPr>
        <w:t xml:space="preserve">favor de remitirse a la precisión número 2, emitida por el área técnica. </w:t>
      </w:r>
      <w:r w:rsidR="00597B36" w:rsidRPr="00597B36">
        <w:rPr>
          <w:rFonts w:ascii="Arial" w:hAnsi="Arial" w:cs="Arial"/>
          <w:b/>
        </w:rPr>
        <w:t xml:space="preserve">Así mismo la especificación correcta de esta partida correspondiente </w:t>
      </w:r>
      <w:r w:rsidR="00597B36" w:rsidRPr="00597B36">
        <w:rPr>
          <w:rFonts w:ascii="Arial" w:hAnsi="Arial" w:cs="Arial"/>
          <w:b/>
        </w:rPr>
        <w:lastRenderedPageBreak/>
        <w:t>a chamarra azul marino es la establecida en la ficha técnica correspondiente a 100% Nylon descrita en el apartado de especificaciones.</w:t>
      </w:r>
      <w:r w:rsidR="00597B36">
        <w:rPr>
          <w:rFonts w:ascii="Arial" w:hAnsi="Arial" w:cs="Arial"/>
          <w:b/>
        </w:rPr>
        <w:t xml:space="preserve"> - - - - - - - - - - - - - - - - - - - - - - - - - - - - - - - - - - - - -  - - - - - - - - - - - - - - - - - - - - - - - - - - </w:t>
      </w:r>
      <w:r w:rsidR="006435DE">
        <w:rPr>
          <w:rFonts w:ascii="Arial" w:hAnsi="Arial" w:cs="Arial"/>
          <w:b/>
        </w:rPr>
        <w:t xml:space="preserve">- - - - - - - - - - - -  - - </w:t>
      </w:r>
    </w:p>
    <w:p w14:paraId="657018F2" w14:textId="695400FA" w:rsidR="00A81CF8" w:rsidRPr="00227CB4" w:rsidRDefault="00A81CF8" w:rsidP="00A81CF8">
      <w:pPr>
        <w:shd w:val="clear" w:color="auto" w:fill="BFBFBF" w:themeFill="background1" w:themeFillShade="BF"/>
        <w:jc w:val="both"/>
        <w:rPr>
          <w:rFonts w:ascii="Arial" w:hAnsi="Arial" w:cs="Arial"/>
          <w:b/>
          <w:lang w:val="es-MX"/>
        </w:rPr>
      </w:pPr>
      <w:r w:rsidRPr="00227CB4">
        <w:rPr>
          <w:rFonts w:ascii="Arial" w:hAnsi="Arial" w:cs="Arial"/>
          <w:b/>
          <w:lang w:val="es-MX"/>
        </w:rPr>
        <w:t>De la empresa</w:t>
      </w:r>
      <w:r>
        <w:rPr>
          <w:rFonts w:ascii="Arial" w:hAnsi="Arial" w:cs="Arial"/>
          <w:b/>
          <w:lang w:val="es-MX"/>
        </w:rPr>
        <w:t xml:space="preserve"> </w:t>
      </w:r>
      <w:r w:rsidRPr="00A81CF8">
        <w:rPr>
          <w:rFonts w:ascii="Arial" w:hAnsi="Arial" w:cs="Arial"/>
          <w:b/>
          <w:lang w:val="es-MX"/>
        </w:rPr>
        <w:t xml:space="preserve">Sistema Operativo Oaxaca S.A. </w:t>
      </w:r>
      <w:r>
        <w:rPr>
          <w:rFonts w:ascii="Arial" w:hAnsi="Arial" w:cs="Arial"/>
          <w:b/>
          <w:lang w:val="es-MX"/>
        </w:rPr>
        <w:t>d</w:t>
      </w:r>
      <w:r w:rsidRPr="00A81CF8">
        <w:rPr>
          <w:rFonts w:ascii="Arial" w:hAnsi="Arial" w:cs="Arial"/>
          <w:b/>
          <w:lang w:val="es-MX"/>
        </w:rPr>
        <w:t>e C.V.</w:t>
      </w:r>
    </w:p>
    <w:p w14:paraId="37F681BA" w14:textId="02B4454D" w:rsidR="00363835" w:rsidRDefault="00A81CF8" w:rsidP="00DE1243">
      <w:pPr>
        <w:jc w:val="both"/>
        <w:rPr>
          <w:rFonts w:ascii="Arial" w:hAnsi="Arial" w:cs="Arial"/>
        </w:rPr>
      </w:pPr>
      <w:r>
        <w:rPr>
          <w:rFonts w:ascii="Arial" w:hAnsi="Arial" w:cs="Arial"/>
          <w:b/>
          <w:bCs/>
        </w:rPr>
        <w:t>1.-</w:t>
      </w:r>
      <w:r>
        <w:rPr>
          <w:rFonts w:ascii="Arial" w:hAnsi="Arial" w:cs="Arial"/>
        </w:rPr>
        <w:t xml:space="preserve"> Pregunta identificada con el número uno:</w:t>
      </w:r>
      <w:r w:rsidRPr="00A81CF8">
        <w:t xml:space="preserve"> </w:t>
      </w:r>
      <w:r>
        <w:rPr>
          <w:rFonts w:ascii="Arial" w:hAnsi="Arial" w:cs="Arial"/>
        </w:rPr>
        <w:t>N</w:t>
      </w:r>
      <w:r w:rsidRPr="00A81CF8">
        <w:rPr>
          <w:rFonts w:ascii="Arial" w:hAnsi="Arial" w:cs="Arial"/>
        </w:rPr>
        <w:t>umeral 2.4; tiempo de entrega de los bienes: solicitamos que nos permitan entregar en 120 días naturales los bienes a partir de la entrega de tallas por la convocante.</w:t>
      </w:r>
      <w:r w:rsidR="00597B36">
        <w:rPr>
          <w:rFonts w:ascii="Arial" w:hAnsi="Arial" w:cs="Arial"/>
        </w:rPr>
        <w:t xml:space="preserve"> </w:t>
      </w:r>
      <w:r>
        <w:rPr>
          <w:rFonts w:ascii="Arial" w:hAnsi="Arial" w:cs="Arial"/>
        </w:rPr>
        <w:t xml:space="preserve">- - - - - - - - - - - - - - - - - - - - - - - - - - - </w:t>
      </w:r>
    </w:p>
    <w:p w14:paraId="5E99D3E1" w14:textId="06B8F619" w:rsidR="00A81CF8" w:rsidRDefault="00A81CF8" w:rsidP="00A81CF8">
      <w:pPr>
        <w:jc w:val="both"/>
        <w:rPr>
          <w:rFonts w:ascii="Arial" w:hAnsi="Arial" w:cs="Arial"/>
          <w:b/>
        </w:rPr>
      </w:pPr>
      <w:r>
        <w:rPr>
          <w:rFonts w:ascii="Arial" w:hAnsi="Arial" w:cs="Arial"/>
          <w:b/>
        </w:rPr>
        <w:t xml:space="preserve">Respuesta a la pregunta identificada con el número uno: </w:t>
      </w:r>
      <w:r w:rsidR="00651E34">
        <w:rPr>
          <w:rFonts w:ascii="Arial" w:hAnsi="Arial" w:cs="Arial"/>
          <w:b/>
        </w:rPr>
        <w:t>f</w:t>
      </w:r>
      <w:r w:rsidR="006435DE">
        <w:rPr>
          <w:rFonts w:ascii="Arial" w:hAnsi="Arial" w:cs="Arial"/>
          <w:b/>
        </w:rPr>
        <w:t>avor de remitirse a la precisión número 2, emitida por el área técnica</w:t>
      </w:r>
      <w:r w:rsidR="00BB77C6">
        <w:rPr>
          <w:rFonts w:ascii="Arial" w:hAnsi="Arial" w:cs="Arial"/>
          <w:b/>
        </w:rPr>
        <w:t xml:space="preserve">. - - - - - - - - - - - - - - - - - - - - - - </w:t>
      </w:r>
      <w:r w:rsidR="00553D96">
        <w:rPr>
          <w:rFonts w:ascii="Arial" w:hAnsi="Arial" w:cs="Arial"/>
          <w:b/>
        </w:rPr>
        <w:t>- -</w:t>
      </w:r>
    </w:p>
    <w:p w14:paraId="2A0C3CB5" w14:textId="514C9AE7" w:rsidR="00A81CF8" w:rsidRDefault="00A81CF8" w:rsidP="00A81CF8">
      <w:pPr>
        <w:jc w:val="both"/>
        <w:rPr>
          <w:rFonts w:ascii="Arial" w:hAnsi="Arial" w:cs="Arial"/>
        </w:rPr>
      </w:pPr>
      <w:r>
        <w:rPr>
          <w:rFonts w:ascii="Arial" w:hAnsi="Arial" w:cs="Arial"/>
          <w:b/>
          <w:bCs/>
        </w:rPr>
        <w:t>2.-</w:t>
      </w:r>
      <w:r>
        <w:rPr>
          <w:rFonts w:ascii="Arial" w:hAnsi="Arial" w:cs="Arial"/>
        </w:rPr>
        <w:t xml:space="preserve"> Pregunta identificada con el número dos:</w:t>
      </w:r>
      <w:r w:rsidRPr="00A81CF8">
        <w:t xml:space="preserve"> </w:t>
      </w:r>
      <w:r>
        <w:rPr>
          <w:rFonts w:ascii="Arial" w:hAnsi="Arial" w:cs="Arial"/>
        </w:rPr>
        <w:t>P</w:t>
      </w:r>
      <w:r w:rsidRPr="00A81CF8">
        <w:rPr>
          <w:rFonts w:ascii="Arial" w:hAnsi="Arial" w:cs="Arial"/>
        </w:rPr>
        <w:t>regunta 2.- numeral 2.5; forma de pago: solicitamos a la convocante que nos autoricen el 50% de anticipo, que se garantizara con póliza de fianza y el 50% restante crédito 20 días hábiles contados a partir de que se presente las facturas originales de los bienes entregados, a entera satisfacción del área requirente.</w:t>
      </w:r>
      <w:r>
        <w:rPr>
          <w:rFonts w:ascii="Arial" w:hAnsi="Arial" w:cs="Arial"/>
        </w:rPr>
        <w:t xml:space="preserve"> - - - - - - - - - - - - - - - - - - - - - - - - - - - - - - - - - - - - - -</w:t>
      </w:r>
    </w:p>
    <w:p w14:paraId="4969AA51" w14:textId="36DAED47" w:rsidR="00A81CF8" w:rsidRDefault="00A81CF8" w:rsidP="00A81CF8">
      <w:pPr>
        <w:jc w:val="both"/>
        <w:rPr>
          <w:rFonts w:ascii="Arial" w:hAnsi="Arial" w:cs="Arial"/>
          <w:b/>
        </w:rPr>
      </w:pPr>
      <w:r>
        <w:rPr>
          <w:rFonts w:ascii="Arial" w:hAnsi="Arial" w:cs="Arial"/>
          <w:b/>
        </w:rPr>
        <w:t xml:space="preserve">Respuesta a la pregunta identificada con el número dos: </w:t>
      </w:r>
      <w:r w:rsidR="00BB77C6" w:rsidRPr="00BB77C6">
        <w:rPr>
          <w:rFonts w:ascii="Arial" w:hAnsi="Arial" w:cs="Arial"/>
          <w:b/>
        </w:rPr>
        <w:t>No, no es posible acceder a su petición, no se podrá otorgar un anticipo del 50%. Favor de remitirse y apegarse al numeral identificado con el 2.5 de las bases del presente procedimiento.</w:t>
      </w:r>
      <w:r w:rsidR="00BB77C6">
        <w:rPr>
          <w:rFonts w:ascii="Arial" w:hAnsi="Arial" w:cs="Arial"/>
          <w:b/>
        </w:rPr>
        <w:t xml:space="preserve"> - - - - - - - - - - - - - - - - - - - - - - - - - - - - - - - - - - - - - - - - - -</w:t>
      </w:r>
    </w:p>
    <w:p w14:paraId="781E6342" w14:textId="00C5D2A9" w:rsidR="00A81CF8" w:rsidRDefault="00A81CF8" w:rsidP="00A81CF8">
      <w:pPr>
        <w:jc w:val="both"/>
        <w:rPr>
          <w:rFonts w:ascii="Arial" w:hAnsi="Arial" w:cs="Arial"/>
        </w:rPr>
      </w:pPr>
      <w:r>
        <w:rPr>
          <w:rFonts w:ascii="Arial" w:hAnsi="Arial" w:cs="Arial"/>
          <w:b/>
          <w:bCs/>
        </w:rPr>
        <w:t>3.-</w:t>
      </w:r>
      <w:r>
        <w:rPr>
          <w:rFonts w:ascii="Arial" w:hAnsi="Arial" w:cs="Arial"/>
        </w:rPr>
        <w:t xml:space="preserve"> Pregunta identificada con el número tres: N</w:t>
      </w:r>
      <w:r w:rsidRPr="00A81CF8">
        <w:rPr>
          <w:rFonts w:ascii="Arial" w:hAnsi="Arial" w:cs="Arial"/>
        </w:rPr>
        <w:t>umeral 3.3 solicitamos a</w:t>
      </w:r>
      <w:r w:rsidR="00553D96">
        <w:rPr>
          <w:rFonts w:ascii="Arial" w:hAnsi="Arial" w:cs="Arial"/>
        </w:rPr>
        <w:t xml:space="preserve"> </w:t>
      </w:r>
      <w:r w:rsidRPr="00A81CF8">
        <w:rPr>
          <w:rFonts w:ascii="Arial" w:hAnsi="Arial" w:cs="Arial"/>
        </w:rPr>
        <w:t>la convocante que nos permitan presentar las muestras sin bordados e impresión y presentar bordados e impresiones de vinil textil en tela testigo de otros estados con las mismas características solicitadas en bases.</w:t>
      </w:r>
      <w:r>
        <w:rPr>
          <w:rFonts w:ascii="Arial" w:hAnsi="Arial" w:cs="Arial"/>
        </w:rPr>
        <w:t xml:space="preserve"> - - - - - - - - - - - - - - - - - - - - - - - - - - - - - - - - - - - </w:t>
      </w:r>
    </w:p>
    <w:p w14:paraId="506F72F4" w14:textId="7C3B5F5F" w:rsidR="00A81CF8" w:rsidRPr="00C23712" w:rsidRDefault="00A81CF8" w:rsidP="00DE1243">
      <w:pPr>
        <w:jc w:val="both"/>
        <w:rPr>
          <w:rFonts w:ascii="Century Gothic" w:hAnsi="Century Gothic" w:cs="Arial"/>
        </w:rPr>
      </w:pPr>
      <w:r>
        <w:rPr>
          <w:rFonts w:ascii="Arial" w:hAnsi="Arial" w:cs="Arial"/>
          <w:b/>
        </w:rPr>
        <w:t>Respuesta a la pregunta identificada con el número tres:</w:t>
      </w:r>
      <w:r w:rsidR="00BB77C6" w:rsidRPr="00BB77C6">
        <w:t xml:space="preserve"> </w:t>
      </w:r>
      <w:r w:rsidR="00BB77C6" w:rsidRPr="00BB77C6">
        <w:rPr>
          <w:rFonts w:ascii="Arial" w:hAnsi="Arial" w:cs="Arial"/>
          <w:b/>
        </w:rPr>
        <w:t>No, no es posible acceder a su petición, ya que para las prendas en las que se requieran bordados, estos se deberán presentar aplicados en las prendas en los términos solicitados. Favor de remitirse y apegarse al numeral identificado con el 3.3 de las bases del presente procedimiento.</w:t>
      </w:r>
      <w:r>
        <w:rPr>
          <w:rFonts w:ascii="Arial" w:hAnsi="Arial" w:cs="Arial"/>
          <w:b/>
        </w:rPr>
        <w:t xml:space="preserve"> - - - - - - - - - - - - - - - - -</w:t>
      </w:r>
      <w:r w:rsidR="00BB77C6">
        <w:rPr>
          <w:rFonts w:ascii="Arial" w:hAnsi="Arial" w:cs="Arial"/>
          <w:b/>
        </w:rPr>
        <w:t xml:space="preserve"> - - - - - - - - - - - - - -</w:t>
      </w:r>
      <w:r w:rsidR="00E55676">
        <w:rPr>
          <w:rFonts w:ascii="Arial" w:hAnsi="Arial" w:cs="Arial"/>
          <w:b/>
        </w:rPr>
        <w:t xml:space="preserve">- - - - -  - - - - - - - - - - - - - - - - - - - - - - - - - - - - - - - - - - - - - - - - - - - - - - - - - - - - - - - </w:t>
      </w:r>
    </w:p>
    <w:p w14:paraId="323D23CF" w14:textId="704E12F1" w:rsidR="00A76BBB" w:rsidRPr="00227CB4" w:rsidRDefault="00A76BBB" w:rsidP="00A76BBB">
      <w:pPr>
        <w:shd w:val="clear" w:color="auto" w:fill="BFBFBF" w:themeFill="background1" w:themeFillShade="BF"/>
        <w:jc w:val="both"/>
        <w:rPr>
          <w:rFonts w:ascii="Arial" w:hAnsi="Arial" w:cs="Arial"/>
          <w:b/>
          <w:lang w:val="es-MX"/>
        </w:rPr>
      </w:pPr>
      <w:r w:rsidRPr="00227CB4">
        <w:rPr>
          <w:rFonts w:ascii="Arial" w:hAnsi="Arial" w:cs="Arial"/>
          <w:b/>
          <w:lang w:val="es-MX"/>
        </w:rPr>
        <w:t>De la empresa</w:t>
      </w:r>
      <w:r>
        <w:rPr>
          <w:rFonts w:ascii="Arial" w:hAnsi="Arial" w:cs="Arial"/>
          <w:b/>
          <w:lang w:val="es-MX"/>
        </w:rPr>
        <w:t xml:space="preserve"> </w:t>
      </w:r>
      <w:r w:rsidRPr="00A76BBB">
        <w:rPr>
          <w:rFonts w:ascii="Arial" w:hAnsi="Arial" w:cs="Arial"/>
          <w:b/>
          <w:lang w:val="es-MX"/>
        </w:rPr>
        <w:t>Vorbei Dabei Amerika S.A.</w:t>
      </w:r>
      <w:r>
        <w:rPr>
          <w:rFonts w:ascii="Arial" w:hAnsi="Arial" w:cs="Arial"/>
          <w:b/>
          <w:lang w:val="es-MX"/>
        </w:rPr>
        <w:t xml:space="preserve"> </w:t>
      </w:r>
      <w:r w:rsidRPr="00A76BBB">
        <w:rPr>
          <w:rFonts w:ascii="Arial" w:hAnsi="Arial" w:cs="Arial"/>
          <w:b/>
          <w:lang w:val="es-MX"/>
        </w:rPr>
        <w:t>de C.V.</w:t>
      </w:r>
    </w:p>
    <w:p w14:paraId="63F208A5" w14:textId="5AEC2337" w:rsidR="006064DB" w:rsidRPr="00C006C1" w:rsidRDefault="00A76BBB" w:rsidP="00C006C1">
      <w:pPr>
        <w:jc w:val="both"/>
        <w:rPr>
          <w:rFonts w:ascii="Arial" w:hAnsi="Arial" w:cs="Arial"/>
        </w:rPr>
      </w:pPr>
      <w:r>
        <w:rPr>
          <w:rFonts w:ascii="Arial" w:hAnsi="Arial" w:cs="Arial"/>
          <w:b/>
          <w:bCs/>
        </w:rPr>
        <w:t>1.-</w:t>
      </w:r>
      <w:r>
        <w:rPr>
          <w:rFonts w:ascii="Arial" w:hAnsi="Arial" w:cs="Arial"/>
        </w:rPr>
        <w:t xml:space="preserve"> Pregunta identificada con el número uno:</w:t>
      </w:r>
      <w:r w:rsidR="00C006C1">
        <w:rPr>
          <w:rFonts w:ascii="Palatino Linotype" w:hAnsi="Palatino Linotype" w:cs="Times New Roman"/>
          <w:b/>
          <w:bCs/>
        </w:rPr>
        <w:t xml:space="preserve"> </w:t>
      </w:r>
      <w:r w:rsidR="00C006C1">
        <w:rPr>
          <w:rFonts w:ascii="Arial" w:hAnsi="Arial" w:cs="Arial"/>
        </w:rPr>
        <w:t>P</w:t>
      </w:r>
      <w:r w:rsidR="00C006C1" w:rsidRPr="00C006C1">
        <w:rPr>
          <w:rFonts w:ascii="Arial" w:hAnsi="Arial" w:cs="Arial"/>
        </w:rPr>
        <w:t>ág. 8 2.4 plazo, lugar y condiciones para la entrega de los bienes. tiempo de entrega de los bienes. los bienes deberán ser entregados en un plazo no mayor a 90 días naturales.</w:t>
      </w:r>
      <w:r w:rsidR="00C006C1">
        <w:rPr>
          <w:rFonts w:ascii="Arial" w:hAnsi="Arial" w:cs="Arial"/>
        </w:rPr>
        <w:t xml:space="preserve"> </w:t>
      </w:r>
      <w:r w:rsidR="00C006C1" w:rsidRPr="00C006C1">
        <w:rPr>
          <w:rFonts w:ascii="Arial" w:hAnsi="Arial" w:cs="Arial"/>
        </w:rPr>
        <w:t>Solicitamos a la convocante considere ampliar el plazo de entrega de los bienes a 120 días naturales, esto debido a la alta demanda de dichas marcas y modelos solicitados en el Anexo A, además tomando en cuenta que el fabricante se encarga de proveer a Estados Unidos y Latinoamérica</w:t>
      </w:r>
      <w:r w:rsidR="00C006C1">
        <w:rPr>
          <w:rFonts w:ascii="Arial" w:hAnsi="Arial" w:cs="Arial"/>
        </w:rPr>
        <w:t xml:space="preserve"> - - - - - - - - - - - - - - - - - - - - - - - - - - - - - - - - - - - - - - - - - - - -</w:t>
      </w:r>
    </w:p>
    <w:p w14:paraId="07F1298D" w14:textId="71837517" w:rsidR="00A76BBB" w:rsidRDefault="00A76BBB" w:rsidP="00A76BBB">
      <w:pPr>
        <w:jc w:val="both"/>
        <w:rPr>
          <w:rFonts w:ascii="Arial" w:hAnsi="Arial" w:cs="Arial"/>
          <w:b/>
        </w:rPr>
      </w:pPr>
      <w:r>
        <w:rPr>
          <w:rFonts w:ascii="Arial" w:hAnsi="Arial" w:cs="Arial"/>
          <w:b/>
        </w:rPr>
        <w:t>Respuesta a la pregunta identificada con el número uno:</w:t>
      </w:r>
      <w:r w:rsidR="00FB596A" w:rsidRPr="00FB596A">
        <w:t xml:space="preserve"> </w:t>
      </w:r>
      <w:r w:rsidR="00553D96">
        <w:rPr>
          <w:rFonts w:ascii="Arial" w:hAnsi="Arial" w:cs="Arial"/>
          <w:b/>
        </w:rPr>
        <w:t>f</w:t>
      </w:r>
      <w:r w:rsidR="006435DE">
        <w:rPr>
          <w:rFonts w:ascii="Arial" w:hAnsi="Arial" w:cs="Arial"/>
          <w:b/>
        </w:rPr>
        <w:t>avor de remitirse a la precisión número 2, emitida por el área técnica.</w:t>
      </w:r>
      <w:r>
        <w:rPr>
          <w:rFonts w:ascii="Arial" w:hAnsi="Arial" w:cs="Arial"/>
          <w:b/>
        </w:rPr>
        <w:t xml:space="preserve"> </w:t>
      </w:r>
      <w:r w:rsidR="00C006C1">
        <w:rPr>
          <w:rFonts w:ascii="Arial" w:hAnsi="Arial" w:cs="Arial"/>
          <w:b/>
        </w:rPr>
        <w:t>- - - - - - - - - - - - - - - - -</w:t>
      </w:r>
      <w:r w:rsidR="00FB596A">
        <w:rPr>
          <w:rFonts w:ascii="Arial" w:hAnsi="Arial" w:cs="Arial"/>
          <w:b/>
        </w:rPr>
        <w:t xml:space="preserve"> - - - - -  - - - - - - - - - - - - - - - - - -  - - - - - - - - - -  - - - - - - - - - - -  - - - - - - - - - - - - - - -  - - - - - </w:t>
      </w:r>
    </w:p>
    <w:p w14:paraId="2F771F1B" w14:textId="3A2FE528" w:rsidR="00A76BBB" w:rsidRPr="00C006C1" w:rsidRDefault="00A76BBB" w:rsidP="00DE1243">
      <w:pPr>
        <w:jc w:val="both"/>
        <w:rPr>
          <w:rFonts w:ascii="Arial" w:hAnsi="Arial" w:cs="Arial"/>
        </w:rPr>
      </w:pPr>
      <w:r>
        <w:rPr>
          <w:rFonts w:ascii="Arial" w:hAnsi="Arial" w:cs="Arial"/>
          <w:b/>
          <w:bCs/>
        </w:rPr>
        <w:lastRenderedPageBreak/>
        <w:t>2.-</w:t>
      </w:r>
      <w:r>
        <w:rPr>
          <w:rFonts w:ascii="Arial" w:hAnsi="Arial" w:cs="Arial"/>
        </w:rPr>
        <w:t xml:space="preserve"> Pregunta identificada con el número dos:</w:t>
      </w:r>
      <w:r w:rsidR="00C006C1">
        <w:rPr>
          <w:rFonts w:ascii="Palatino Linotype" w:hAnsi="Palatino Linotype" w:cs="Times New Roman"/>
          <w:b/>
          <w:bCs/>
        </w:rPr>
        <w:t xml:space="preserve"> </w:t>
      </w:r>
      <w:r w:rsidR="00C006C1" w:rsidRPr="00C006C1">
        <w:rPr>
          <w:rFonts w:ascii="Arial" w:hAnsi="Arial" w:cs="Arial"/>
        </w:rPr>
        <w:t>Pág. 17</w:t>
      </w:r>
      <w:r w:rsidR="00C006C1">
        <w:rPr>
          <w:rFonts w:ascii="Arial" w:hAnsi="Arial" w:cs="Arial"/>
        </w:rPr>
        <w:t xml:space="preserve">. </w:t>
      </w:r>
      <w:r w:rsidR="00C006C1" w:rsidRPr="00C006C1">
        <w:rPr>
          <w:rFonts w:ascii="Arial" w:hAnsi="Arial" w:cs="Arial"/>
        </w:rPr>
        <w:t>3.3 Recepción de muestras. Debido a que no todos los modelos de la marca vienen en dama y caballero, se solicita amablemente a la convocante acepte presentar modelos unisex.</w:t>
      </w:r>
      <w:r w:rsidR="00C006C1">
        <w:rPr>
          <w:rFonts w:ascii="Arial" w:hAnsi="Arial" w:cs="Arial"/>
        </w:rPr>
        <w:t xml:space="preserve"> </w:t>
      </w:r>
      <w:r w:rsidR="00C006C1" w:rsidRPr="00C006C1">
        <w:rPr>
          <w:rFonts w:ascii="Arial" w:hAnsi="Arial" w:cs="Arial"/>
        </w:rPr>
        <w:t>En caso de que la respuesta a la pregunta anterior sea negativa ¿se deberá presentar muestras de cada partida en dama y caballero?</w:t>
      </w:r>
      <w:r w:rsidR="00C006C1">
        <w:rPr>
          <w:rFonts w:ascii="Arial" w:hAnsi="Arial" w:cs="Arial"/>
        </w:rPr>
        <w:t xml:space="preserve"> - - - - - - - -  - - - - - - - - - - - - - - - -  - - - - - - - - </w:t>
      </w:r>
    </w:p>
    <w:p w14:paraId="674B8440" w14:textId="4BFC9771" w:rsidR="002E2CD8" w:rsidRDefault="00A76BBB" w:rsidP="00A76BBB">
      <w:pPr>
        <w:jc w:val="both"/>
        <w:rPr>
          <w:rFonts w:ascii="Arial" w:hAnsi="Arial" w:cs="Arial"/>
          <w:b/>
        </w:rPr>
      </w:pPr>
      <w:r>
        <w:rPr>
          <w:rFonts w:ascii="Arial" w:hAnsi="Arial" w:cs="Arial"/>
          <w:b/>
        </w:rPr>
        <w:t xml:space="preserve">Respuesta a la pregunta identificada con el número dos: </w:t>
      </w:r>
      <w:r w:rsidR="003A1D42" w:rsidRPr="003A1D42">
        <w:rPr>
          <w:rFonts w:ascii="Arial" w:hAnsi="Arial" w:cs="Arial"/>
          <w:b/>
        </w:rPr>
        <w:t>No, no es correcta la apreciación, ya que, atendiendo al estudio de mercado efectuado para la presente licitación, se constató de la existencia en el mercado de los bienes, en cuanto a modelos en corte dama y caballero, favor de remitirse y apegarse a las bases del presente procedimiento.</w:t>
      </w:r>
      <w:r w:rsidR="002E2CD8" w:rsidRPr="002E2CD8">
        <w:rPr>
          <w:rFonts w:ascii="Arial" w:hAnsi="Arial" w:cs="Arial"/>
          <w:b/>
        </w:rPr>
        <w:t xml:space="preserve">  Si, deberá presentar muestras de cada partida donde se requiera de dama y caballero.</w:t>
      </w:r>
      <w:r w:rsidR="003A1D42">
        <w:rPr>
          <w:rFonts w:ascii="Arial" w:hAnsi="Arial" w:cs="Arial"/>
          <w:b/>
        </w:rPr>
        <w:t xml:space="preserve"> </w:t>
      </w:r>
      <w:r w:rsidR="00C006C1">
        <w:rPr>
          <w:rFonts w:ascii="Arial" w:hAnsi="Arial" w:cs="Arial"/>
          <w:b/>
        </w:rPr>
        <w:t xml:space="preserve">- - - - - - - - - - - - - - - - - </w:t>
      </w:r>
      <w:r w:rsidR="003A1D42">
        <w:rPr>
          <w:rFonts w:ascii="Arial" w:hAnsi="Arial" w:cs="Arial"/>
          <w:b/>
        </w:rPr>
        <w:t xml:space="preserve"> - - - - - - - </w:t>
      </w:r>
    </w:p>
    <w:p w14:paraId="68D8B496" w14:textId="26149816" w:rsidR="00A76BBB" w:rsidRDefault="00A76BBB" w:rsidP="00DE1243">
      <w:pPr>
        <w:jc w:val="both"/>
        <w:rPr>
          <w:rFonts w:ascii="Arial" w:hAnsi="Arial" w:cs="Arial"/>
        </w:rPr>
      </w:pPr>
      <w:r>
        <w:rPr>
          <w:rFonts w:ascii="Arial" w:hAnsi="Arial" w:cs="Arial"/>
          <w:b/>
          <w:bCs/>
        </w:rPr>
        <w:t>3.-</w:t>
      </w:r>
      <w:r>
        <w:rPr>
          <w:rFonts w:ascii="Arial" w:hAnsi="Arial" w:cs="Arial"/>
        </w:rPr>
        <w:t xml:space="preserve"> Pregunta identificada con el número tres:</w:t>
      </w:r>
      <w:r w:rsidR="00C006C1" w:rsidRPr="00C006C1">
        <w:t xml:space="preserve"> </w:t>
      </w:r>
      <w:r w:rsidR="00C006C1" w:rsidRPr="00C006C1">
        <w:rPr>
          <w:rFonts w:ascii="Arial" w:hAnsi="Arial" w:cs="Arial"/>
        </w:rPr>
        <w:t>Pregunta 3.- Pág. 50-52</w:t>
      </w:r>
      <w:r w:rsidR="00C006C1">
        <w:rPr>
          <w:rFonts w:ascii="Arial" w:hAnsi="Arial" w:cs="Arial"/>
        </w:rPr>
        <w:t xml:space="preserve">. </w:t>
      </w:r>
      <w:r w:rsidR="00C006C1" w:rsidRPr="00C006C1">
        <w:rPr>
          <w:rFonts w:ascii="Arial" w:hAnsi="Arial" w:cs="Arial"/>
        </w:rPr>
        <w:t>Anexo A</w:t>
      </w:r>
      <w:r w:rsidR="00C006C1">
        <w:rPr>
          <w:rFonts w:ascii="Arial" w:hAnsi="Arial" w:cs="Arial"/>
        </w:rPr>
        <w:t xml:space="preserve">. </w:t>
      </w:r>
      <w:r w:rsidR="00C006C1" w:rsidRPr="00C006C1">
        <w:rPr>
          <w:rFonts w:ascii="Arial" w:hAnsi="Arial" w:cs="Arial"/>
        </w:rPr>
        <w:t>En el caso de las partidas 10, 11 y 12 de botas, se solicita amablemente a la convocante nos permita presentar muestras con un margen ± 3 cm de altura</w:t>
      </w:r>
      <w:r w:rsidR="00C006C1">
        <w:rPr>
          <w:rFonts w:ascii="Arial" w:hAnsi="Arial" w:cs="Arial"/>
        </w:rPr>
        <w:t>.</w:t>
      </w:r>
      <w:r w:rsidR="005B1D3F">
        <w:rPr>
          <w:rFonts w:ascii="Arial" w:hAnsi="Arial" w:cs="Arial"/>
        </w:rPr>
        <w:t xml:space="preserve"> </w:t>
      </w:r>
      <w:r w:rsidR="00C006C1">
        <w:rPr>
          <w:rFonts w:ascii="Arial" w:hAnsi="Arial" w:cs="Arial"/>
        </w:rPr>
        <w:t xml:space="preserve">- - - - - - - - - - - - - - </w:t>
      </w:r>
    </w:p>
    <w:p w14:paraId="6AC710E9" w14:textId="2AC6C231" w:rsidR="00A76BBB" w:rsidRDefault="00A76BBB" w:rsidP="00DE1243">
      <w:pPr>
        <w:jc w:val="both"/>
        <w:rPr>
          <w:rFonts w:ascii="Arial" w:hAnsi="Arial" w:cs="Arial"/>
          <w:b/>
        </w:rPr>
      </w:pPr>
      <w:r>
        <w:rPr>
          <w:rFonts w:ascii="Arial" w:hAnsi="Arial" w:cs="Arial"/>
          <w:b/>
        </w:rPr>
        <w:t xml:space="preserve">Respuesta a la pregunta identificada con el número tres: </w:t>
      </w:r>
      <w:r w:rsidR="005B1D3F" w:rsidRPr="005B1D3F">
        <w:rPr>
          <w:rFonts w:ascii="Arial" w:hAnsi="Arial" w:cs="Arial"/>
          <w:b/>
        </w:rPr>
        <w:t>No, no es posible su petición derivado a la operatividad no es factible, favor de remitirse y apegarse a las bases del presente procedimiento</w:t>
      </w:r>
      <w:r w:rsidR="005B1D3F">
        <w:rPr>
          <w:rFonts w:ascii="Arial" w:hAnsi="Arial" w:cs="Arial"/>
          <w:b/>
        </w:rPr>
        <w:t>. - - - - - - - - - - - - - - - - - - - - - - - - - - - - - -</w:t>
      </w:r>
    </w:p>
    <w:p w14:paraId="52AEE071" w14:textId="67758437" w:rsidR="00DB1292" w:rsidRPr="00227CB4" w:rsidRDefault="00DB1292" w:rsidP="00DB1292">
      <w:pPr>
        <w:shd w:val="clear" w:color="auto" w:fill="BFBFBF" w:themeFill="background1" w:themeFillShade="BF"/>
        <w:jc w:val="both"/>
        <w:rPr>
          <w:rFonts w:ascii="Arial" w:hAnsi="Arial" w:cs="Arial"/>
          <w:b/>
          <w:lang w:val="es-MX"/>
        </w:rPr>
      </w:pPr>
      <w:r w:rsidRPr="00227CB4">
        <w:rPr>
          <w:rFonts w:ascii="Arial" w:hAnsi="Arial" w:cs="Arial"/>
          <w:b/>
          <w:lang w:val="es-MX"/>
        </w:rPr>
        <w:t>De la empresa</w:t>
      </w:r>
      <w:r>
        <w:rPr>
          <w:rFonts w:ascii="Arial" w:hAnsi="Arial" w:cs="Arial"/>
          <w:b/>
          <w:lang w:val="es-MX"/>
        </w:rPr>
        <w:t xml:space="preserve"> Comercializadora Diabesa</w:t>
      </w:r>
      <w:r w:rsidRPr="00A76BBB">
        <w:rPr>
          <w:rFonts w:ascii="Arial" w:hAnsi="Arial" w:cs="Arial"/>
          <w:b/>
          <w:lang w:val="es-MX"/>
        </w:rPr>
        <w:t xml:space="preserve"> S.A.</w:t>
      </w:r>
      <w:r>
        <w:rPr>
          <w:rFonts w:ascii="Arial" w:hAnsi="Arial" w:cs="Arial"/>
          <w:b/>
          <w:lang w:val="es-MX"/>
        </w:rPr>
        <w:t xml:space="preserve"> </w:t>
      </w:r>
      <w:r w:rsidRPr="00A76BBB">
        <w:rPr>
          <w:rFonts w:ascii="Arial" w:hAnsi="Arial" w:cs="Arial"/>
          <w:b/>
          <w:lang w:val="es-MX"/>
        </w:rPr>
        <w:t>de C.V.</w:t>
      </w:r>
    </w:p>
    <w:p w14:paraId="6542C19A" w14:textId="103EAC2C" w:rsidR="00B8312B" w:rsidRDefault="00DB1292" w:rsidP="00B8312B">
      <w:pPr>
        <w:jc w:val="both"/>
        <w:rPr>
          <w:rFonts w:ascii="Arial" w:hAnsi="Arial" w:cs="Arial"/>
        </w:rPr>
      </w:pPr>
      <w:r>
        <w:rPr>
          <w:rFonts w:ascii="Arial" w:hAnsi="Arial" w:cs="Arial"/>
          <w:b/>
          <w:bCs/>
        </w:rPr>
        <w:t>1.-</w:t>
      </w:r>
      <w:r>
        <w:rPr>
          <w:rFonts w:ascii="Arial" w:hAnsi="Arial" w:cs="Arial"/>
        </w:rPr>
        <w:t xml:space="preserve"> Pregunta identificada con el número uno</w:t>
      </w:r>
      <w:r w:rsidR="00B8312B">
        <w:rPr>
          <w:rFonts w:ascii="Arial" w:hAnsi="Arial" w:cs="Arial"/>
        </w:rPr>
        <w:t>:</w:t>
      </w:r>
      <w:r w:rsidR="00B8312B" w:rsidRPr="00B8312B">
        <w:rPr>
          <w:rFonts w:ascii="Arial" w:hAnsi="Arial" w:cs="Arial"/>
        </w:rPr>
        <w:t xml:space="preserve"> </w:t>
      </w:r>
      <w:r w:rsidR="00B8312B">
        <w:rPr>
          <w:rFonts w:ascii="Arial" w:hAnsi="Arial" w:cs="Arial"/>
        </w:rPr>
        <w:t>E</w:t>
      </w:r>
      <w:r w:rsidR="00B8312B" w:rsidRPr="00B8312B">
        <w:rPr>
          <w:rFonts w:ascii="Arial" w:hAnsi="Arial" w:cs="Arial"/>
        </w:rPr>
        <w:t>n el 2.4 segundo párrafo, requieren que los bienes sean entregados en un plazo máximo de 90 días naturales a partir de la fecha de la emisión del fallo. requerimos que el plazo máximo sea de 140 días naturales a partir de la emisión del fallo ya que, al contemplar las especificaciones técnicas, observamos están solicitando cantidades en volúmenes grandes en la mayoría de las partidas, por tal motivo solicitamos los 140 días naturales.</w:t>
      </w:r>
      <w:r w:rsidR="00B8312B">
        <w:rPr>
          <w:rFonts w:ascii="Arial" w:hAnsi="Arial" w:cs="Arial"/>
        </w:rPr>
        <w:t xml:space="preserve"> - - - - - - - - </w:t>
      </w:r>
    </w:p>
    <w:p w14:paraId="5F76F6FA" w14:textId="0227E1CD" w:rsidR="00DB1292" w:rsidRDefault="00DB1292" w:rsidP="00DB1292">
      <w:pPr>
        <w:jc w:val="both"/>
        <w:rPr>
          <w:rFonts w:ascii="Arial" w:hAnsi="Arial" w:cs="Arial"/>
          <w:b/>
        </w:rPr>
      </w:pPr>
      <w:r>
        <w:rPr>
          <w:rFonts w:ascii="Arial" w:hAnsi="Arial" w:cs="Arial"/>
          <w:b/>
        </w:rPr>
        <w:t xml:space="preserve">Respuesta a la pregunta identificada con el número uno: </w:t>
      </w:r>
      <w:r w:rsidR="006435DE">
        <w:rPr>
          <w:rFonts w:ascii="Arial" w:hAnsi="Arial" w:cs="Arial"/>
          <w:b/>
        </w:rPr>
        <w:t xml:space="preserve">Favor de remitirse a la precisión número 2, emitida por el área técnica. </w:t>
      </w:r>
      <w:r w:rsidR="00B15D68">
        <w:rPr>
          <w:rFonts w:ascii="Arial" w:hAnsi="Arial" w:cs="Arial"/>
          <w:b/>
        </w:rPr>
        <w:t xml:space="preserve"> - - - - - - - - - - - - - - - - - - - - - </w:t>
      </w:r>
    </w:p>
    <w:p w14:paraId="19CD3ED6" w14:textId="673DADBD" w:rsidR="00B8312B" w:rsidRDefault="00DB1292" w:rsidP="00DB1292">
      <w:pPr>
        <w:jc w:val="both"/>
        <w:rPr>
          <w:rFonts w:ascii="Arial" w:hAnsi="Arial" w:cs="Arial"/>
        </w:rPr>
      </w:pPr>
      <w:r>
        <w:rPr>
          <w:rFonts w:ascii="Arial" w:hAnsi="Arial" w:cs="Arial"/>
          <w:b/>
          <w:bCs/>
        </w:rPr>
        <w:t>2.-</w:t>
      </w:r>
      <w:r>
        <w:rPr>
          <w:rFonts w:ascii="Arial" w:hAnsi="Arial" w:cs="Arial"/>
        </w:rPr>
        <w:t xml:space="preserve"> Pregunta identificada con el número dos:</w:t>
      </w:r>
      <w:r w:rsidR="00B8312B" w:rsidRPr="00B8312B">
        <w:rPr>
          <w:rFonts w:ascii="Arial" w:hAnsi="Arial" w:cs="Arial"/>
        </w:rPr>
        <w:t xml:space="preserve"> </w:t>
      </w:r>
      <w:r w:rsidR="00B8312B">
        <w:rPr>
          <w:rFonts w:ascii="Arial" w:hAnsi="Arial" w:cs="Arial"/>
        </w:rPr>
        <w:t>E</w:t>
      </w:r>
      <w:r w:rsidR="00B8312B" w:rsidRPr="00B8312B">
        <w:rPr>
          <w:rFonts w:ascii="Arial" w:hAnsi="Arial" w:cs="Arial"/>
        </w:rPr>
        <w:t>n condiciones de precio y forma de pago, requerimos a la convocante que, por requerir cantidades en volúmenes grandes en la mayoría de las partidas, nos otorguen cuando menos el 50% de anticipo.</w:t>
      </w:r>
      <w:r w:rsidR="00B8312B">
        <w:rPr>
          <w:rFonts w:ascii="Arial" w:hAnsi="Arial" w:cs="Arial"/>
        </w:rPr>
        <w:t xml:space="preserve"> - - - - - - - - - - - - - - - - - - - - - - - - - - - - - - -  - - - - - - - - - - - - - - - - - - - - - - - </w:t>
      </w:r>
    </w:p>
    <w:p w14:paraId="6FC24878" w14:textId="6542D215" w:rsidR="00DB1292" w:rsidRDefault="00DB1292" w:rsidP="00DB1292">
      <w:pPr>
        <w:jc w:val="both"/>
        <w:rPr>
          <w:rFonts w:ascii="Arial" w:hAnsi="Arial" w:cs="Arial"/>
          <w:b/>
        </w:rPr>
      </w:pPr>
      <w:r>
        <w:rPr>
          <w:rFonts w:ascii="Arial" w:hAnsi="Arial" w:cs="Arial"/>
          <w:b/>
        </w:rPr>
        <w:t xml:space="preserve">Respuesta a la pregunta identificada con el número dos: </w:t>
      </w:r>
      <w:r w:rsidR="00B15D68" w:rsidRPr="00B15D68">
        <w:rPr>
          <w:rFonts w:ascii="Arial" w:hAnsi="Arial" w:cs="Arial"/>
          <w:b/>
        </w:rPr>
        <w:t>No, no es posible acceder a su petición, ya que no se otorgará anticipo alguno. Favor de remitirse y apegarse al numeral identificado con el 2.5 de las bases del presente procedimiento.</w:t>
      </w:r>
      <w:r w:rsidR="00B15D68">
        <w:rPr>
          <w:rFonts w:ascii="Arial" w:hAnsi="Arial" w:cs="Arial"/>
          <w:b/>
        </w:rPr>
        <w:t xml:space="preserve"> - - - - - - - - - - - - - - - - - - - - - - - - - - -  - - - - - - - - - - - - - - - - - - - - -</w:t>
      </w:r>
    </w:p>
    <w:p w14:paraId="2A011AD6" w14:textId="750569D2" w:rsidR="00B8312B" w:rsidRDefault="00DB1292" w:rsidP="00DE1243">
      <w:pPr>
        <w:jc w:val="both"/>
        <w:rPr>
          <w:rFonts w:ascii="Arial" w:hAnsi="Arial" w:cs="Arial"/>
        </w:rPr>
      </w:pPr>
      <w:r>
        <w:rPr>
          <w:rFonts w:ascii="Arial" w:hAnsi="Arial" w:cs="Arial"/>
          <w:b/>
          <w:bCs/>
        </w:rPr>
        <w:t>3.-</w:t>
      </w:r>
      <w:r>
        <w:rPr>
          <w:rFonts w:ascii="Arial" w:hAnsi="Arial" w:cs="Arial"/>
        </w:rPr>
        <w:t xml:space="preserve"> Pregunta identificada con el número tres:</w:t>
      </w:r>
      <w:r w:rsidR="00B8312B" w:rsidRPr="00B8312B">
        <w:t xml:space="preserve"> </w:t>
      </w:r>
      <w:r w:rsidR="00B8312B" w:rsidRPr="00B8312B">
        <w:rPr>
          <w:rFonts w:ascii="Arial" w:hAnsi="Arial" w:cs="Arial"/>
        </w:rPr>
        <w:t xml:space="preserve"> </w:t>
      </w:r>
      <w:r w:rsidR="00B8312B">
        <w:rPr>
          <w:rFonts w:ascii="Arial" w:hAnsi="Arial" w:cs="Arial"/>
        </w:rPr>
        <w:t>P</w:t>
      </w:r>
      <w:r w:rsidR="00B8312B" w:rsidRPr="00B8312B">
        <w:rPr>
          <w:rFonts w:ascii="Arial" w:hAnsi="Arial" w:cs="Arial"/>
        </w:rPr>
        <w:t xml:space="preserve">ara el punto 3.3 recepción de muestras, requerimos a la convocante que nos permitan presentar las muestras requeridas en limpio (sin los distintivos) y presentar en un corte de tela los distintivos donde se alcance a distinguir lo requerido en las especificaciones técnicas presentando una carta bajo protesta de decir verdad que en caso de resultar licitante </w:t>
      </w:r>
      <w:r w:rsidR="00B8312B" w:rsidRPr="00B8312B">
        <w:rPr>
          <w:rFonts w:ascii="Arial" w:hAnsi="Arial" w:cs="Arial"/>
        </w:rPr>
        <w:lastRenderedPageBreak/>
        <w:t>adjudicado nos comprometemos a entregar las prendas conforme a las especificaciones técnicas requeridas.</w:t>
      </w:r>
      <w:r w:rsidR="00B8312B">
        <w:rPr>
          <w:rFonts w:ascii="Arial" w:hAnsi="Arial" w:cs="Arial"/>
        </w:rPr>
        <w:t xml:space="preserve"> - - - - - - - - - - - - - - - - - - - - - - - - - - - - - - - - -  </w:t>
      </w:r>
    </w:p>
    <w:p w14:paraId="51CA2309" w14:textId="4F824CD7" w:rsidR="00DB1292" w:rsidRDefault="00DB1292" w:rsidP="00DE1243">
      <w:pPr>
        <w:jc w:val="both"/>
        <w:rPr>
          <w:rFonts w:ascii="Arial" w:hAnsi="Arial" w:cs="Arial"/>
          <w:b/>
        </w:rPr>
      </w:pPr>
      <w:r>
        <w:rPr>
          <w:rFonts w:ascii="Arial" w:hAnsi="Arial" w:cs="Arial"/>
          <w:b/>
        </w:rPr>
        <w:t>Respuesta a la pregunta identificada con el número tres</w:t>
      </w:r>
      <w:r w:rsidR="00B8312B">
        <w:rPr>
          <w:rFonts w:ascii="Arial" w:hAnsi="Arial" w:cs="Arial"/>
          <w:b/>
        </w:rPr>
        <w:t>:</w:t>
      </w:r>
      <w:r w:rsidR="00295A24" w:rsidRPr="00295A24">
        <w:t xml:space="preserve"> </w:t>
      </w:r>
      <w:r w:rsidR="00295A24" w:rsidRPr="00295A24">
        <w:rPr>
          <w:rFonts w:ascii="Arial" w:hAnsi="Arial" w:cs="Arial"/>
          <w:b/>
        </w:rPr>
        <w:t>No, no es posible acceder a su petición, ya que para las prendas en las que se requieran bordados, estos se deberán presentar aplicados en las prendas en los términos solicitados. Favor de remitirse y apegarse al numeral identificado con el 3.3 de las bases del presente procedimiento.</w:t>
      </w:r>
      <w:r w:rsidR="00295A24">
        <w:rPr>
          <w:rFonts w:ascii="Arial" w:hAnsi="Arial" w:cs="Arial"/>
          <w:b/>
        </w:rPr>
        <w:t xml:space="preserve"> - - - - - - - - - - - - - - - - - - - - - - - - - - - - - - - </w:t>
      </w:r>
      <w:r w:rsidR="00B8312B">
        <w:rPr>
          <w:rFonts w:ascii="Arial" w:hAnsi="Arial" w:cs="Arial"/>
          <w:b/>
        </w:rPr>
        <w:t xml:space="preserve"> </w:t>
      </w:r>
    </w:p>
    <w:p w14:paraId="4701C8CE" w14:textId="54CAAC72" w:rsidR="00B8312B" w:rsidRDefault="00B8312B" w:rsidP="00DE1243">
      <w:pPr>
        <w:jc w:val="both"/>
        <w:rPr>
          <w:rFonts w:ascii="Arial" w:hAnsi="Arial" w:cs="Arial"/>
        </w:rPr>
      </w:pPr>
      <w:r>
        <w:rPr>
          <w:rFonts w:ascii="Arial" w:hAnsi="Arial" w:cs="Arial"/>
          <w:b/>
          <w:bCs/>
        </w:rPr>
        <w:t>4.-</w:t>
      </w:r>
      <w:r>
        <w:rPr>
          <w:rFonts w:ascii="Arial" w:hAnsi="Arial" w:cs="Arial"/>
        </w:rPr>
        <w:t xml:space="preserve"> Pregunta identificada con el número cuatro:</w:t>
      </w:r>
      <w:r w:rsidRPr="00B8312B">
        <w:t xml:space="preserve"> </w:t>
      </w:r>
      <w:r w:rsidR="00D451A0">
        <w:rPr>
          <w:rFonts w:ascii="Arial" w:hAnsi="Arial" w:cs="Arial"/>
          <w:bCs/>
        </w:rPr>
        <w:t>A</w:t>
      </w:r>
      <w:r w:rsidR="00D451A0" w:rsidRPr="00B8312B">
        <w:rPr>
          <w:rFonts w:ascii="Arial" w:hAnsi="Arial" w:cs="Arial"/>
          <w:bCs/>
        </w:rPr>
        <w:t xml:space="preserve">nalizando las especificaciones técnicas requeridas en las presentes bases, nos percatamos que solicitan y que debemos cumplir con las normas mexicanas, requerimos a la convocante que omita este punto ya que el ISO 900 no existe y se nos es imposible presentar pruebas de laboratorio con un ISO que no existe. </w:t>
      </w:r>
      <w:r w:rsidR="00D451A0">
        <w:rPr>
          <w:rFonts w:ascii="Arial" w:hAnsi="Arial" w:cs="Arial"/>
          <w:bCs/>
        </w:rPr>
        <w:t xml:space="preserve">- - - - - - - - - - - - - - - - - - - - - - - - - - - - - - - - - - </w:t>
      </w:r>
    </w:p>
    <w:p w14:paraId="004DA79A" w14:textId="402437CA" w:rsidR="00B8312B" w:rsidRPr="00D451A0" w:rsidRDefault="00B8312B" w:rsidP="00B8312B">
      <w:pPr>
        <w:jc w:val="both"/>
        <w:rPr>
          <w:rFonts w:ascii="Arial" w:hAnsi="Arial" w:cs="Arial"/>
          <w:b/>
        </w:rPr>
      </w:pPr>
      <w:r>
        <w:rPr>
          <w:rFonts w:ascii="Arial" w:hAnsi="Arial" w:cs="Arial"/>
          <w:b/>
        </w:rPr>
        <w:t>Respuesta a la pregunta identificada con el número cuatro</w:t>
      </w:r>
      <w:r w:rsidRPr="00B8312B">
        <w:rPr>
          <w:rFonts w:ascii="Arial" w:hAnsi="Arial" w:cs="Arial"/>
          <w:bCs/>
        </w:rPr>
        <w:t>:</w:t>
      </w:r>
      <w:r w:rsidRPr="00B8312B">
        <w:rPr>
          <w:bCs/>
        </w:rPr>
        <w:t xml:space="preserve"> </w:t>
      </w:r>
      <w:r w:rsidRPr="00B8312B">
        <w:rPr>
          <w:rFonts w:ascii="Arial" w:hAnsi="Arial" w:cs="Arial"/>
          <w:bCs/>
        </w:rPr>
        <w:t xml:space="preserve"> </w:t>
      </w:r>
      <w:r w:rsidR="006435DE">
        <w:rPr>
          <w:rFonts w:ascii="Arial" w:hAnsi="Arial" w:cs="Arial"/>
          <w:b/>
        </w:rPr>
        <w:t>favor de remitirse a la precisión número 1, emitida por el área técnica.</w:t>
      </w:r>
      <w:r w:rsidR="00D451A0">
        <w:rPr>
          <w:rFonts w:ascii="Arial" w:hAnsi="Arial" w:cs="Arial"/>
          <w:b/>
        </w:rPr>
        <w:t xml:space="preserve">- - - - - - - - - - - - - - - - - - - - - </w:t>
      </w:r>
    </w:p>
    <w:p w14:paraId="2D4D040A" w14:textId="0C03E416" w:rsidR="00B8312B" w:rsidRDefault="00B8312B" w:rsidP="00B8312B">
      <w:pPr>
        <w:jc w:val="both"/>
        <w:rPr>
          <w:rFonts w:ascii="Arial" w:hAnsi="Arial" w:cs="Arial"/>
        </w:rPr>
      </w:pPr>
      <w:r>
        <w:rPr>
          <w:rFonts w:ascii="Arial" w:hAnsi="Arial" w:cs="Arial"/>
          <w:b/>
          <w:bCs/>
        </w:rPr>
        <w:t>5.-</w:t>
      </w:r>
      <w:r>
        <w:rPr>
          <w:rFonts w:ascii="Arial" w:hAnsi="Arial" w:cs="Arial"/>
        </w:rPr>
        <w:t xml:space="preserve"> Pregunta identificada con el número cinco:</w:t>
      </w:r>
      <w:r w:rsidRPr="00B8312B">
        <w:t xml:space="preserve"> </w:t>
      </w:r>
      <w:r w:rsidRPr="00B8312B">
        <w:rPr>
          <w:rFonts w:ascii="Arial" w:hAnsi="Arial" w:cs="Arial"/>
        </w:rPr>
        <w:t xml:space="preserve"> </w:t>
      </w:r>
      <w:r>
        <w:rPr>
          <w:rFonts w:ascii="Arial" w:hAnsi="Arial" w:cs="Arial"/>
        </w:rPr>
        <w:t>S</w:t>
      </w:r>
      <w:r w:rsidRPr="00B8312B">
        <w:rPr>
          <w:rFonts w:ascii="Arial" w:hAnsi="Arial" w:cs="Arial"/>
        </w:rPr>
        <w:t>i la pregunta anterior es negativa, le solicito que nos motive y nos fundamente la negatividad de mi pregunta.</w:t>
      </w:r>
      <w:r>
        <w:rPr>
          <w:rFonts w:ascii="Arial" w:hAnsi="Arial" w:cs="Arial"/>
        </w:rPr>
        <w:t xml:space="preserve"> - - - - - - - - </w:t>
      </w:r>
    </w:p>
    <w:p w14:paraId="7EA0B365" w14:textId="6A198326" w:rsidR="00B8312B" w:rsidRDefault="00B8312B" w:rsidP="00B8312B">
      <w:pPr>
        <w:jc w:val="both"/>
        <w:rPr>
          <w:rFonts w:ascii="Arial" w:hAnsi="Arial" w:cs="Arial"/>
          <w:b/>
        </w:rPr>
      </w:pPr>
      <w:r>
        <w:rPr>
          <w:rFonts w:ascii="Arial" w:hAnsi="Arial" w:cs="Arial"/>
          <w:b/>
        </w:rPr>
        <w:t>Respuesta a la pregunta identificada con el número cinco:</w:t>
      </w:r>
      <w:r w:rsidR="006435DE" w:rsidRPr="006435DE">
        <w:t xml:space="preserve"> </w:t>
      </w:r>
      <w:r w:rsidR="006435DE" w:rsidRPr="006435DE">
        <w:rPr>
          <w:rFonts w:ascii="Arial" w:hAnsi="Arial" w:cs="Arial"/>
          <w:b/>
        </w:rPr>
        <w:t>favor de remitirse a la precisión número 1, emitida por el área técnica.</w:t>
      </w:r>
      <w:r>
        <w:rPr>
          <w:rFonts w:ascii="Arial" w:hAnsi="Arial" w:cs="Arial"/>
          <w:b/>
        </w:rPr>
        <w:t xml:space="preserve"> </w:t>
      </w:r>
      <w:r w:rsidR="002D1051">
        <w:rPr>
          <w:rFonts w:ascii="Arial" w:hAnsi="Arial" w:cs="Arial"/>
          <w:b/>
        </w:rPr>
        <w:t>- - - - - - - - - - - - - - - - - - - - - - - - - - - - - - - - - - - - -  - - - - - - - - - - - - - - - - - - - - - - - - - - - - - - - - - - - - - -</w:t>
      </w:r>
      <w:r w:rsidR="006435DE">
        <w:rPr>
          <w:rFonts w:ascii="Arial" w:hAnsi="Arial" w:cs="Arial"/>
          <w:b/>
        </w:rPr>
        <w:t xml:space="preserve"> - - - - - - - - </w:t>
      </w:r>
    </w:p>
    <w:p w14:paraId="5F0D5FFF" w14:textId="10D93F3A" w:rsidR="00D96583" w:rsidRPr="00227CB4" w:rsidRDefault="00D96583" w:rsidP="00D96583">
      <w:pPr>
        <w:shd w:val="clear" w:color="auto" w:fill="BFBFBF" w:themeFill="background1" w:themeFillShade="BF"/>
        <w:jc w:val="both"/>
        <w:rPr>
          <w:rFonts w:ascii="Arial" w:hAnsi="Arial" w:cs="Arial"/>
          <w:b/>
          <w:lang w:val="es-MX"/>
        </w:rPr>
      </w:pPr>
      <w:r w:rsidRPr="00227CB4">
        <w:rPr>
          <w:rFonts w:ascii="Arial" w:hAnsi="Arial" w:cs="Arial"/>
          <w:b/>
          <w:lang w:val="es-MX"/>
        </w:rPr>
        <w:t>De la empresa</w:t>
      </w:r>
      <w:r>
        <w:rPr>
          <w:rFonts w:ascii="Arial" w:hAnsi="Arial" w:cs="Arial"/>
          <w:b/>
          <w:lang w:val="es-MX"/>
        </w:rPr>
        <w:t xml:space="preserve"> </w:t>
      </w:r>
      <w:r w:rsidR="00E50A79">
        <w:rPr>
          <w:rFonts w:ascii="Arial" w:hAnsi="Arial" w:cs="Arial"/>
          <w:b/>
          <w:lang w:val="es-MX"/>
        </w:rPr>
        <w:t xml:space="preserve">Uniformes Especializados y Ventas de Equipos Policial </w:t>
      </w:r>
      <w:r w:rsidRPr="00D96583">
        <w:rPr>
          <w:rFonts w:ascii="Arial" w:hAnsi="Arial" w:cs="Arial"/>
          <w:b/>
          <w:lang w:val="es-MX"/>
        </w:rPr>
        <w:t xml:space="preserve">Ángeles S.A. </w:t>
      </w:r>
      <w:r>
        <w:rPr>
          <w:rFonts w:ascii="Arial" w:hAnsi="Arial" w:cs="Arial"/>
          <w:b/>
          <w:lang w:val="es-MX"/>
        </w:rPr>
        <w:t>d</w:t>
      </w:r>
      <w:r w:rsidRPr="00D96583">
        <w:rPr>
          <w:rFonts w:ascii="Arial" w:hAnsi="Arial" w:cs="Arial"/>
          <w:b/>
          <w:lang w:val="es-MX"/>
        </w:rPr>
        <w:t xml:space="preserve">e C.V.  </w:t>
      </w:r>
    </w:p>
    <w:p w14:paraId="3CE62F27" w14:textId="4A876D59" w:rsidR="00D96583" w:rsidRDefault="00D96583" w:rsidP="00B8312B">
      <w:pPr>
        <w:jc w:val="both"/>
        <w:rPr>
          <w:rFonts w:ascii="Arial" w:hAnsi="Arial" w:cs="Arial"/>
        </w:rPr>
      </w:pPr>
      <w:r>
        <w:rPr>
          <w:rFonts w:ascii="Arial" w:hAnsi="Arial" w:cs="Arial"/>
          <w:b/>
          <w:bCs/>
        </w:rPr>
        <w:t>1.-</w:t>
      </w:r>
      <w:r>
        <w:rPr>
          <w:rFonts w:ascii="Arial" w:hAnsi="Arial" w:cs="Arial"/>
        </w:rPr>
        <w:t xml:space="preserve"> Pregunta identificada con el número uno:</w:t>
      </w:r>
      <w:r w:rsidRPr="00D96583">
        <w:t xml:space="preserve"> </w:t>
      </w:r>
      <w:r>
        <w:rPr>
          <w:rFonts w:ascii="Arial" w:hAnsi="Arial" w:cs="Arial"/>
        </w:rPr>
        <w:t>N</w:t>
      </w:r>
      <w:r w:rsidRPr="00D96583">
        <w:rPr>
          <w:rFonts w:ascii="Arial" w:hAnsi="Arial" w:cs="Arial"/>
        </w:rPr>
        <w:t>umeral 2.5 condiciones de precio y forma de pago; solicitamos amablemente a la convocante, se otorgue en el presente procedimiento licitatorio un anticipo de 50% con una póliza de fianza de anticipo</w:t>
      </w:r>
      <w:r>
        <w:rPr>
          <w:rFonts w:ascii="Arial" w:hAnsi="Arial" w:cs="Arial"/>
        </w:rPr>
        <w:t xml:space="preserve">: </w:t>
      </w:r>
      <w:r w:rsidR="00130CAC">
        <w:rPr>
          <w:rFonts w:ascii="Arial" w:hAnsi="Arial" w:cs="Arial"/>
        </w:rPr>
        <w:t>- -</w:t>
      </w:r>
    </w:p>
    <w:p w14:paraId="584B6277" w14:textId="548C16CF" w:rsidR="00D96583" w:rsidRDefault="00D96583" w:rsidP="00B8312B">
      <w:pPr>
        <w:jc w:val="both"/>
        <w:rPr>
          <w:rFonts w:ascii="Arial" w:hAnsi="Arial" w:cs="Arial"/>
          <w:b/>
        </w:rPr>
      </w:pPr>
      <w:r>
        <w:rPr>
          <w:rFonts w:ascii="Arial" w:hAnsi="Arial" w:cs="Arial"/>
          <w:b/>
        </w:rPr>
        <w:t>Respuesta a la pregunta identificada con el número uno:</w:t>
      </w:r>
      <w:r w:rsidRPr="00D96583">
        <w:t xml:space="preserve"> </w:t>
      </w:r>
      <w:r w:rsidRPr="00D96583">
        <w:rPr>
          <w:rFonts w:ascii="Arial" w:hAnsi="Arial" w:cs="Arial"/>
          <w:b/>
        </w:rPr>
        <w:t>No, no es posible acceder a su petición, ya que no se otorgará anticipo alguno. Favor de remitirse y apegarse al numeral identificado con el 2.5 de las bases del presente procedimiento.</w:t>
      </w:r>
      <w:r>
        <w:rPr>
          <w:rFonts w:ascii="Arial" w:hAnsi="Arial" w:cs="Arial"/>
          <w:b/>
        </w:rPr>
        <w:t xml:space="preserve"> - - - - - -  - - - - - - - - - - - - - - - - - - - - - - - - - - - - -  - - - - - - - - - - - - - </w:t>
      </w:r>
    </w:p>
    <w:p w14:paraId="39FF04DC" w14:textId="5DC4E56D" w:rsidR="00D96583" w:rsidRDefault="00D96583" w:rsidP="00B8312B">
      <w:pPr>
        <w:jc w:val="both"/>
        <w:rPr>
          <w:rFonts w:ascii="Arial" w:hAnsi="Arial" w:cs="Arial"/>
          <w:b/>
        </w:rPr>
      </w:pPr>
      <w:r>
        <w:rPr>
          <w:rFonts w:ascii="Arial" w:hAnsi="Arial" w:cs="Arial"/>
          <w:b/>
          <w:bCs/>
        </w:rPr>
        <w:t>2.-</w:t>
      </w:r>
      <w:r>
        <w:rPr>
          <w:rFonts w:ascii="Arial" w:hAnsi="Arial" w:cs="Arial"/>
        </w:rPr>
        <w:t xml:space="preserve"> Pregunta identificada con el número dos:</w:t>
      </w:r>
      <w:r w:rsidRPr="00D96583">
        <w:rPr>
          <w:rFonts w:ascii="Arial" w:hAnsi="Arial" w:cs="Arial"/>
          <w:b/>
        </w:rPr>
        <w:t xml:space="preserve"> </w:t>
      </w:r>
      <w:r w:rsidR="003167D2">
        <w:rPr>
          <w:rFonts w:ascii="Arial" w:hAnsi="Arial" w:cs="Arial"/>
          <w:bCs/>
        </w:rPr>
        <w:t>N</w:t>
      </w:r>
      <w:r w:rsidR="003167D2" w:rsidRPr="003167D2">
        <w:rPr>
          <w:rFonts w:ascii="Arial" w:hAnsi="Arial" w:cs="Arial"/>
          <w:bCs/>
        </w:rPr>
        <w:t>umeral 3.4 recepción y apertura de propuestas técnicas y económicas .- inciso d) y f) toda vez que los procedimientos licitatorios de encuentran regidos por el principio de transparencia, legalidad y máxima publicidad, se solicita amablemente a la convocante dado el volumen de partidas y en su caso atendiendo al número de proposiciones presentadas, además de dar lectura en voz alta al importe total de cada propuesta presentada, se anexe al acta de recepción y apertura de propuestas técnicas y económicas que se publique, copia simple de la propuesta económica presentada por los licitantes.</w:t>
      </w:r>
      <w:r w:rsidR="003167D2">
        <w:rPr>
          <w:rFonts w:ascii="Arial" w:hAnsi="Arial" w:cs="Arial"/>
          <w:bCs/>
        </w:rPr>
        <w:t xml:space="preserve"> - - - - - - - - - - </w:t>
      </w:r>
    </w:p>
    <w:p w14:paraId="5874FB9C" w14:textId="477F878B" w:rsidR="003167D2" w:rsidRPr="003167D2" w:rsidRDefault="00D96583" w:rsidP="003167D2">
      <w:pPr>
        <w:jc w:val="both"/>
        <w:rPr>
          <w:rFonts w:ascii="Arial" w:hAnsi="Arial" w:cs="Arial"/>
          <w:b/>
        </w:rPr>
      </w:pPr>
      <w:r>
        <w:rPr>
          <w:rFonts w:ascii="Arial" w:hAnsi="Arial" w:cs="Arial"/>
          <w:b/>
        </w:rPr>
        <w:t>Respuesta a la pregunta identificada con el número dos:</w:t>
      </w:r>
      <w:r w:rsidR="003167D2" w:rsidRPr="003167D2">
        <w:t xml:space="preserve"> </w:t>
      </w:r>
      <w:r w:rsidR="003167D2" w:rsidRPr="003167D2">
        <w:rPr>
          <w:rFonts w:ascii="Arial" w:hAnsi="Arial" w:cs="Arial"/>
          <w:b/>
        </w:rPr>
        <w:t xml:space="preserve">La Ley que rige el presente procedimiento de licitación pública es la Ley de Adquisiciones, Enajenaciones, Arrendamientos, Prestación de Servicios y Administración de </w:t>
      </w:r>
      <w:r w:rsidR="003167D2" w:rsidRPr="003167D2">
        <w:rPr>
          <w:rFonts w:ascii="Arial" w:hAnsi="Arial" w:cs="Arial"/>
          <w:b/>
        </w:rPr>
        <w:lastRenderedPageBreak/>
        <w:t>Bienes Muebles e Inmuebles del Estado de Oaxaca y su Reglamento, sin embargo, dichas disposiciones legales no prevén la publicación de las propuestas económicas presentadas por los licitantes.</w:t>
      </w:r>
      <w:r w:rsidR="004478CD">
        <w:rPr>
          <w:rFonts w:ascii="Arial" w:hAnsi="Arial" w:cs="Arial"/>
          <w:b/>
        </w:rPr>
        <w:t xml:space="preserve"> </w:t>
      </w:r>
      <w:r w:rsidR="003167D2">
        <w:rPr>
          <w:rFonts w:ascii="Arial" w:hAnsi="Arial" w:cs="Arial"/>
          <w:b/>
        </w:rPr>
        <w:t xml:space="preserve">- - - - - - - - - - -  - - - - - - - </w:t>
      </w:r>
    </w:p>
    <w:p w14:paraId="693A63A8" w14:textId="293D148E" w:rsidR="00D96583" w:rsidRDefault="00D96583" w:rsidP="00B8312B">
      <w:pPr>
        <w:jc w:val="both"/>
        <w:rPr>
          <w:rFonts w:ascii="Arial" w:hAnsi="Arial" w:cs="Arial"/>
        </w:rPr>
      </w:pPr>
      <w:r>
        <w:rPr>
          <w:rFonts w:ascii="Arial" w:hAnsi="Arial" w:cs="Arial"/>
          <w:b/>
          <w:bCs/>
        </w:rPr>
        <w:t>3.-</w:t>
      </w:r>
      <w:r>
        <w:rPr>
          <w:rFonts w:ascii="Arial" w:hAnsi="Arial" w:cs="Arial"/>
        </w:rPr>
        <w:t xml:space="preserve"> Pregunta identificada con el número tres:</w:t>
      </w:r>
      <w:r w:rsidR="003167D2" w:rsidRPr="003167D2">
        <w:t xml:space="preserve"> </w:t>
      </w:r>
      <w:r w:rsidR="003167D2">
        <w:rPr>
          <w:rFonts w:ascii="Arial" w:hAnsi="Arial" w:cs="Arial"/>
        </w:rPr>
        <w:t>E</w:t>
      </w:r>
      <w:r w:rsidR="003167D2" w:rsidRPr="003167D2">
        <w:rPr>
          <w:rFonts w:ascii="Arial" w:hAnsi="Arial" w:cs="Arial"/>
        </w:rPr>
        <w:t>n caso de ser negativa la respuesta a la pregunta anterior, se solicita aclare la respuesta emitida, proporcionando el sustento jurídico aplicable a la razón de su dicho</w:t>
      </w:r>
      <w:r w:rsidR="003167D2">
        <w:rPr>
          <w:rFonts w:ascii="Arial" w:hAnsi="Arial" w:cs="Arial"/>
        </w:rPr>
        <w:t xml:space="preserve">. - - - - - - - - - - - - - - - - - - - - - - - - - </w:t>
      </w:r>
    </w:p>
    <w:p w14:paraId="5800B70A" w14:textId="732D7FF0" w:rsidR="003167D2" w:rsidRPr="003167D2" w:rsidRDefault="00D96583" w:rsidP="003167D2">
      <w:pPr>
        <w:jc w:val="both"/>
        <w:rPr>
          <w:rFonts w:ascii="Arial" w:hAnsi="Arial" w:cs="Arial"/>
          <w:b/>
        </w:rPr>
      </w:pPr>
      <w:r>
        <w:rPr>
          <w:rFonts w:ascii="Arial" w:hAnsi="Arial" w:cs="Arial"/>
          <w:b/>
        </w:rPr>
        <w:t>Respuesta a la pregunta identificada con el número tres:</w:t>
      </w:r>
      <w:r w:rsidR="003167D2" w:rsidRPr="003167D2">
        <w:t xml:space="preserve"> </w:t>
      </w:r>
      <w:r w:rsidR="003167D2" w:rsidRPr="003167D2">
        <w:rPr>
          <w:rFonts w:ascii="Arial" w:hAnsi="Arial" w:cs="Arial"/>
          <w:b/>
        </w:rPr>
        <w:t>Artículo 2 párrafo tercero de la Constitución Política del Estado Libre y Soberano de Oaxaca.</w:t>
      </w:r>
      <w:r w:rsidR="00130CAC">
        <w:rPr>
          <w:rFonts w:ascii="Arial" w:hAnsi="Arial" w:cs="Arial"/>
          <w:b/>
        </w:rPr>
        <w:t xml:space="preserve"> - -</w:t>
      </w:r>
    </w:p>
    <w:p w14:paraId="348EDD26" w14:textId="13C08A22" w:rsidR="00D96583" w:rsidRPr="003167D2" w:rsidRDefault="003167D2" w:rsidP="003167D2">
      <w:pPr>
        <w:jc w:val="both"/>
        <w:rPr>
          <w:rFonts w:ascii="Arial" w:hAnsi="Arial" w:cs="Arial"/>
          <w:b/>
          <w:i/>
          <w:iCs/>
        </w:rPr>
      </w:pPr>
      <w:r w:rsidRPr="003167D2">
        <w:rPr>
          <w:rFonts w:ascii="Arial" w:hAnsi="Arial" w:cs="Arial"/>
          <w:b/>
        </w:rPr>
        <w:t>“ARTÍCULO 2…</w:t>
      </w:r>
      <w:r w:rsidRPr="003167D2">
        <w:rPr>
          <w:rFonts w:ascii="Arial" w:hAnsi="Arial" w:cs="Arial"/>
          <w:b/>
          <w:i/>
          <w:iCs/>
        </w:rPr>
        <w:t>El Poder Público y sus Representantes sólo pueden hacer lo que la Ley les autoriza y deben hacer, lo que la Ley les ordena. Los particulares pueden hacer lo que la Ley no les prohíbe y deben hacer, lo que la Ley les ordena.”</w:t>
      </w:r>
      <w:r>
        <w:rPr>
          <w:rFonts w:ascii="Arial" w:hAnsi="Arial" w:cs="Arial"/>
          <w:b/>
          <w:i/>
          <w:iCs/>
        </w:rPr>
        <w:t xml:space="preserve"> - - - - - - - - - - - - - - - - - - - - - - - - - - - - - - - - - - - - - - - - - - - - - - - - - - - - - - </w:t>
      </w:r>
    </w:p>
    <w:p w14:paraId="6DBE4861" w14:textId="5C94998A" w:rsidR="00D96583" w:rsidRPr="004478CD" w:rsidRDefault="00D96583" w:rsidP="00B8312B">
      <w:pPr>
        <w:jc w:val="both"/>
        <w:rPr>
          <w:rFonts w:ascii="Arial" w:hAnsi="Arial" w:cs="Arial"/>
        </w:rPr>
      </w:pPr>
      <w:r w:rsidRPr="004478CD">
        <w:rPr>
          <w:rFonts w:ascii="Arial" w:hAnsi="Arial" w:cs="Arial"/>
          <w:b/>
          <w:bCs/>
        </w:rPr>
        <w:t>4.-</w:t>
      </w:r>
      <w:r w:rsidRPr="004478CD">
        <w:rPr>
          <w:rFonts w:ascii="Arial" w:hAnsi="Arial" w:cs="Arial"/>
        </w:rPr>
        <w:t xml:space="preserve"> Pregunta identificada con el número cuatro:</w:t>
      </w:r>
      <w:r w:rsidR="003167D2" w:rsidRPr="004478CD">
        <w:t xml:space="preserve"> </w:t>
      </w:r>
      <w:r w:rsidR="003167D2" w:rsidRPr="004478CD">
        <w:rPr>
          <w:rFonts w:ascii="Arial" w:hAnsi="Arial" w:cs="Arial"/>
        </w:rPr>
        <w:t>Numeral 3.4 recepción y apertura de propuestas técnicas y económicas. último párrafo. - aclarar si al mencionar que deberá abstenerse de intervenir en cualquier forma en los mismo</w:t>
      </w:r>
      <w:r w:rsidR="00130CAC">
        <w:rPr>
          <w:rFonts w:ascii="Arial" w:hAnsi="Arial" w:cs="Arial"/>
        </w:rPr>
        <w:t>s,</w:t>
      </w:r>
      <w:r w:rsidR="003167D2" w:rsidRPr="004478CD">
        <w:rPr>
          <w:rFonts w:ascii="Arial" w:hAnsi="Arial" w:cs="Arial"/>
        </w:rPr>
        <w:t xml:space="preserve"> se refiere a que no se permitirá la entrega de los sobres respectivos. - - - - - - - - - - - - - - - - - - - - - - - </w:t>
      </w:r>
    </w:p>
    <w:p w14:paraId="689E52BB" w14:textId="6BE5DC87" w:rsidR="004478CD" w:rsidRDefault="00D96583" w:rsidP="00B8312B">
      <w:pPr>
        <w:jc w:val="both"/>
        <w:rPr>
          <w:rFonts w:ascii="Arial" w:hAnsi="Arial" w:cs="Arial"/>
          <w:b/>
        </w:rPr>
      </w:pPr>
      <w:r w:rsidRPr="004478CD">
        <w:rPr>
          <w:rFonts w:ascii="Arial" w:hAnsi="Arial" w:cs="Arial"/>
          <w:b/>
        </w:rPr>
        <w:t xml:space="preserve">Respuesta a la pregunta identificada con el número cuatro: </w:t>
      </w:r>
      <w:r w:rsidR="004478CD">
        <w:rPr>
          <w:rFonts w:ascii="Arial" w:hAnsi="Arial" w:cs="Arial"/>
          <w:b/>
        </w:rPr>
        <w:t>Se refiere a que se le recibirán los sobres con sus propuestas; sin embargo, solo tendrá la calidad de oyente en el evento sin tener posibilidad de participar en alguna otra forma.</w:t>
      </w:r>
    </w:p>
    <w:p w14:paraId="1D553648" w14:textId="17B7ECD1" w:rsidR="00D96583" w:rsidRDefault="00D96583" w:rsidP="00B8312B">
      <w:pPr>
        <w:jc w:val="both"/>
        <w:rPr>
          <w:rFonts w:ascii="Arial" w:hAnsi="Arial" w:cs="Arial"/>
          <w:b/>
        </w:rPr>
      </w:pPr>
      <w:r>
        <w:rPr>
          <w:rFonts w:ascii="Arial" w:hAnsi="Arial" w:cs="Arial"/>
          <w:b/>
          <w:bCs/>
        </w:rPr>
        <w:t>5.-</w:t>
      </w:r>
      <w:r>
        <w:rPr>
          <w:rFonts w:ascii="Arial" w:hAnsi="Arial" w:cs="Arial"/>
        </w:rPr>
        <w:t xml:space="preserve"> Pregunta identificada con el número cinco:</w:t>
      </w:r>
      <w:r w:rsidRPr="00D96583">
        <w:rPr>
          <w:rFonts w:ascii="Arial" w:hAnsi="Arial" w:cs="Arial"/>
          <w:b/>
        </w:rPr>
        <w:t xml:space="preserve"> </w:t>
      </w:r>
      <w:r w:rsidR="003167D2">
        <w:rPr>
          <w:rFonts w:ascii="Arial" w:hAnsi="Arial" w:cs="Arial"/>
          <w:b/>
        </w:rPr>
        <w:t xml:space="preserve"> </w:t>
      </w:r>
      <w:r w:rsidR="003167D2">
        <w:rPr>
          <w:rFonts w:ascii="Arial" w:hAnsi="Arial" w:cs="Arial"/>
          <w:bCs/>
        </w:rPr>
        <w:t>N</w:t>
      </w:r>
      <w:r w:rsidR="003167D2" w:rsidRPr="003167D2">
        <w:rPr>
          <w:rFonts w:ascii="Arial" w:hAnsi="Arial" w:cs="Arial"/>
          <w:bCs/>
        </w:rPr>
        <w:t xml:space="preserve">umeral 3.5.1 propuesta técnica. dentro del cuadro señalado de documentos solicitados, el marcado con el </w:t>
      </w:r>
      <w:r w:rsidR="009F602B" w:rsidRPr="003167D2">
        <w:rPr>
          <w:rFonts w:ascii="Arial" w:hAnsi="Arial" w:cs="Arial"/>
          <w:bCs/>
        </w:rPr>
        <w:t>número</w:t>
      </w:r>
      <w:r w:rsidR="003167D2" w:rsidRPr="003167D2">
        <w:rPr>
          <w:rFonts w:ascii="Arial" w:hAnsi="Arial" w:cs="Arial"/>
          <w:bCs/>
        </w:rPr>
        <w:t xml:space="preserve"> cinco. se solicita se aclare si serán presentadas dentro de la propuesta técnica pruebas de calidad originales y copia simple para cotejo quedándose la copia en el expediente correspondiente, y si es correcto mencionar el termino ISO 900 o se refiere a ISO 9000</w:t>
      </w:r>
      <w:r w:rsidR="003167D2">
        <w:rPr>
          <w:rFonts w:ascii="Arial" w:hAnsi="Arial" w:cs="Arial"/>
          <w:bCs/>
        </w:rPr>
        <w:t xml:space="preserve">. - - - - - - - - - - - - - - - - - - - - - - - - - - - - - - - - - - - - - - - - - - - - - - - </w:t>
      </w:r>
    </w:p>
    <w:p w14:paraId="1DDAB990" w14:textId="596197AA" w:rsidR="004478CD" w:rsidRDefault="00D96583" w:rsidP="00B8312B">
      <w:pPr>
        <w:jc w:val="both"/>
        <w:rPr>
          <w:rFonts w:ascii="Arial" w:hAnsi="Arial" w:cs="Arial"/>
          <w:b/>
        </w:rPr>
      </w:pPr>
      <w:r>
        <w:rPr>
          <w:rFonts w:ascii="Arial" w:hAnsi="Arial" w:cs="Arial"/>
          <w:b/>
        </w:rPr>
        <w:t>Respuesta a la pregunta identificada con el número cinco:</w:t>
      </w:r>
      <w:r w:rsidR="003167D2" w:rsidRPr="003167D2">
        <w:t xml:space="preserve"> </w:t>
      </w:r>
      <w:r w:rsidR="004478CD">
        <w:rPr>
          <w:rFonts w:ascii="Arial" w:hAnsi="Arial" w:cs="Arial"/>
          <w:b/>
        </w:rPr>
        <w:t>favor de remitirse a la precisión número 1, emitida por el área técnica.</w:t>
      </w:r>
      <w:r w:rsidR="003167D2">
        <w:rPr>
          <w:rFonts w:ascii="Arial" w:hAnsi="Arial" w:cs="Arial"/>
          <w:b/>
        </w:rPr>
        <w:t xml:space="preserve"> - - - - - - - - - - - - - - </w:t>
      </w:r>
      <w:r w:rsidR="004478CD">
        <w:rPr>
          <w:rFonts w:ascii="Arial" w:hAnsi="Arial" w:cs="Arial"/>
          <w:b/>
        </w:rPr>
        <w:t>- - - - - - - -</w:t>
      </w:r>
    </w:p>
    <w:p w14:paraId="5082E9C0" w14:textId="4184B817" w:rsidR="00DF0F0E" w:rsidRDefault="00E53F80" w:rsidP="00B8312B">
      <w:pPr>
        <w:jc w:val="both"/>
        <w:rPr>
          <w:rFonts w:ascii="Arial" w:hAnsi="Arial" w:cs="Arial"/>
          <w:b/>
        </w:rPr>
      </w:pPr>
      <w:r>
        <w:rPr>
          <w:rFonts w:ascii="Arial" w:hAnsi="Arial" w:cs="Arial"/>
          <w:b/>
          <w:bCs/>
        </w:rPr>
        <w:t>6</w:t>
      </w:r>
      <w:r w:rsidR="006923A6">
        <w:rPr>
          <w:rFonts w:ascii="Arial" w:hAnsi="Arial" w:cs="Arial"/>
          <w:b/>
          <w:bCs/>
        </w:rPr>
        <w:t>.-</w:t>
      </w:r>
      <w:r w:rsidR="006923A6">
        <w:rPr>
          <w:rFonts w:ascii="Arial" w:hAnsi="Arial" w:cs="Arial"/>
        </w:rPr>
        <w:t xml:space="preserve"> </w:t>
      </w:r>
      <w:r w:rsidR="006923A6" w:rsidRPr="004478CD">
        <w:rPr>
          <w:rFonts w:ascii="Arial" w:hAnsi="Arial" w:cs="Arial"/>
        </w:rPr>
        <w:t>Pregunta identificada con el número seis:</w:t>
      </w:r>
      <w:r w:rsidR="006923A6" w:rsidRPr="004478CD">
        <w:rPr>
          <w:rFonts w:ascii="Arial" w:hAnsi="Arial" w:cs="Arial"/>
          <w:b/>
        </w:rPr>
        <w:t xml:space="preserve"> </w:t>
      </w:r>
      <w:r w:rsidR="006923A6" w:rsidRPr="004478CD">
        <w:rPr>
          <w:rFonts w:ascii="Arial" w:hAnsi="Arial" w:cs="Arial"/>
          <w:bCs/>
        </w:rPr>
        <w:t xml:space="preserve">Numeral 3.5.1 propuesta técnica. se solicita amablemente a la convocante que, todas las hojas que integran la propuesta técnica sean debidamente foliadas por la cara frente y posterior. </w:t>
      </w:r>
      <w:r w:rsidR="003167D2" w:rsidRPr="004478CD">
        <w:rPr>
          <w:rFonts w:ascii="Arial" w:hAnsi="Arial" w:cs="Arial"/>
          <w:b/>
        </w:rPr>
        <w:t>- - - - - - - - - - - - -</w:t>
      </w:r>
      <w:r w:rsidR="006923A6" w:rsidRPr="004478CD">
        <w:rPr>
          <w:rFonts w:ascii="Arial" w:hAnsi="Arial" w:cs="Arial"/>
          <w:b/>
        </w:rPr>
        <w:t xml:space="preserve"> </w:t>
      </w:r>
      <w:r w:rsidR="003167D2" w:rsidRPr="004478CD">
        <w:rPr>
          <w:rFonts w:ascii="Arial" w:hAnsi="Arial" w:cs="Arial"/>
          <w:b/>
        </w:rPr>
        <w:t xml:space="preserve">-  </w:t>
      </w:r>
      <w:r w:rsidR="006923A6" w:rsidRPr="004478CD">
        <w:rPr>
          <w:rFonts w:ascii="Arial" w:hAnsi="Arial" w:cs="Arial"/>
          <w:b/>
        </w:rPr>
        <w:t xml:space="preserve">Respuesta a la pregunta identificada con el número seis: </w:t>
      </w:r>
      <w:r w:rsidR="009C42BE">
        <w:rPr>
          <w:rFonts w:ascii="Arial" w:hAnsi="Arial" w:cs="Arial"/>
          <w:b/>
        </w:rPr>
        <w:t>e</w:t>
      </w:r>
      <w:r w:rsidR="006923A6" w:rsidRPr="004478CD">
        <w:rPr>
          <w:rFonts w:ascii="Arial" w:hAnsi="Arial" w:cs="Arial"/>
          <w:b/>
        </w:rPr>
        <w:t xml:space="preserve">n el presente procedimiento de licitación no se está solicitando que las propuestas estén foliadas. </w:t>
      </w:r>
      <w:r w:rsidR="003167D2" w:rsidRPr="004478CD">
        <w:rPr>
          <w:rFonts w:ascii="Arial" w:hAnsi="Arial" w:cs="Arial"/>
          <w:b/>
        </w:rPr>
        <w:t xml:space="preserve">- - - - - -  - - - - - - - - - - - - - - - - - - - - - - - - - - </w:t>
      </w:r>
      <w:r w:rsidR="006923A6" w:rsidRPr="004478CD">
        <w:rPr>
          <w:rFonts w:ascii="Arial" w:hAnsi="Arial" w:cs="Arial"/>
          <w:b/>
        </w:rPr>
        <w:t xml:space="preserve"> - - - - - - - - - - - - - - -  - - - - - </w:t>
      </w:r>
      <w:r w:rsidR="006E310D" w:rsidRPr="004478CD">
        <w:rPr>
          <w:rFonts w:ascii="Arial" w:hAnsi="Arial" w:cs="Arial"/>
          <w:b/>
        </w:rPr>
        <w:t>-</w:t>
      </w:r>
      <w:r w:rsidR="006E310D">
        <w:rPr>
          <w:rFonts w:ascii="Arial" w:hAnsi="Arial" w:cs="Arial"/>
          <w:b/>
        </w:rPr>
        <w:t xml:space="preserve"> </w:t>
      </w:r>
    </w:p>
    <w:p w14:paraId="494E5779" w14:textId="71E67672" w:rsidR="00DF0F0E" w:rsidRPr="00227CB4" w:rsidRDefault="00DF0F0E" w:rsidP="00DF0F0E">
      <w:pPr>
        <w:shd w:val="clear" w:color="auto" w:fill="BFBFBF" w:themeFill="background1" w:themeFillShade="BF"/>
        <w:jc w:val="both"/>
        <w:rPr>
          <w:rFonts w:ascii="Arial" w:hAnsi="Arial" w:cs="Arial"/>
          <w:b/>
          <w:lang w:val="es-MX"/>
        </w:rPr>
      </w:pPr>
      <w:r w:rsidRPr="00227CB4">
        <w:rPr>
          <w:rFonts w:ascii="Arial" w:hAnsi="Arial" w:cs="Arial"/>
          <w:b/>
          <w:lang w:val="es-MX"/>
        </w:rPr>
        <w:t>De la empresa</w:t>
      </w:r>
      <w:r>
        <w:rPr>
          <w:rFonts w:ascii="Arial" w:hAnsi="Arial" w:cs="Arial"/>
          <w:b/>
          <w:lang w:val="es-MX"/>
        </w:rPr>
        <w:t xml:space="preserve"> </w:t>
      </w:r>
      <w:r w:rsidRPr="00DF0F0E">
        <w:rPr>
          <w:rFonts w:ascii="Arial" w:hAnsi="Arial" w:cs="Arial"/>
          <w:b/>
          <w:lang w:val="es-MX"/>
        </w:rPr>
        <w:t xml:space="preserve">Mayoristas </w:t>
      </w:r>
      <w:r>
        <w:rPr>
          <w:rFonts w:ascii="Arial" w:hAnsi="Arial" w:cs="Arial"/>
          <w:b/>
          <w:lang w:val="es-MX"/>
        </w:rPr>
        <w:t>e</w:t>
      </w:r>
      <w:r w:rsidRPr="00DF0F0E">
        <w:rPr>
          <w:rFonts w:ascii="Arial" w:hAnsi="Arial" w:cs="Arial"/>
          <w:b/>
          <w:lang w:val="es-MX"/>
        </w:rPr>
        <w:t xml:space="preserve">n Artículos Enseres </w:t>
      </w:r>
      <w:r>
        <w:rPr>
          <w:rFonts w:ascii="Arial" w:hAnsi="Arial" w:cs="Arial"/>
          <w:b/>
          <w:lang w:val="es-MX"/>
        </w:rPr>
        <w:t>y</w:t>
      </w:r>
      <w:r w:rsidRPr="00DF0F0E">
        <w:rPr>
          <w:rFonts w:ascii="Arial" w:hAnsi="Arial" w:cs="Arial"/>
          <w:b/>
          <w:lang w:val="es-MX"/>
        </w:rPr>
        <w:t xml:space="preserve"> Productos </w:t>
      </w:r>
      <w:r>
        <w:rPr>
          <w:rFonts w:ascii="Arial" w:hAnsi="Arial" w:cs="Arial"/>
          <w:b/>
          <w:lang w:val="es-MX"/>
        </w:rPr>
        <w:t>e</w:t>
      </w:r>
      <w:r w:rsidRPr="00DF0F0E">
        <w:rPr>
          <w:rFonts w:ascii="Arial" w:hAnsi="Arial" w:cs="Arial"/>
          <w:b/>
          <w:lang w:val="es-MX"/>
        </w:rPr>
        <w:t xml:space="preserve">l Cysne S.A. </w:t>
      </w:r>
      <w:r>
        <w:rPr>
          <w:rFonts w:ascii="Arial" w:hAnsi="Arial" w:cs="Arial"/>
          <w:b/>
          <w:lang w:val="es-MX"/>
        </w:rPr>
        <w:t>d</w:t>
      </w:r>
      <w:r w:rsidRPr="00DF0F0E">
        <w:rPr>
          <w:rFonts w:ascii="Arial" w:hAnsi="Arial" w:cs="Arial"/>
          <w:b/>
          <w:lang w:val="es-MX"/>
        </w:rPr>
        <w:t>e C.V.</w:t>
      </w:r>
    </w:p>
    <w:p w14:paraId="6343076C" w14:textId="693644A6" w:rsidR="00DF0F0E" w:rsidRPr="00DF0F0E" w:rsidRDefault="00DF0F0E" w:rsidP="00DC6BE1">
      <w:pPr>
        <w:widowControl w:val="0"/>
        <w:autoSpaceDE w:val="0"/>
        <w:autoSpaceDN w:val="0"/>
        <w:adjustRightInd w:val="0"/>
        <w:spacing w:before="39" w:line="304" w:lineRule="auto"/>
        <w:jc w:val="both"/>
        <w:rPr>
          <w:rFonts w:ascii="Arial" w:hAnsi="Arial" w:cs="Arial"/>
          <w:lang w:val="es-MX"/>
        </w:rPr>
      </w:pPr>
      <w:r w:rsidRPr="004478CD">
        <w:rPr>
          <w:rFonts w:ascii="Arial" w:hAnsi="Arial" w:cs="Arial"/>
          <w:b/>
          <w:bCs/>
        </w:rPr>
        <w:t>1.-</w:t>
      </w:r>
      <w:r w:rsidRPr="00DF0F0E">
        <w:rPr>
          <w:rFonts w:ascii="Arial" w:hAnsi="Arial" w:cs="Arial"/>
        </w:rPr>
        <w:t xml:space="preserve"> </w:t>
      </w:r>
      <w:r w:rsidR="002C2C05">
        <w:rPr>
          <w:rFonts w:ascii="Arial" w:hAnsi="Arial" w:cs="Arial"/>
        </w:rPr>
        <w:t>P</w:t>
      </w:r>
      <w:r w:rsidRPr="00DF0F0E">
        <w:rPr>
          <w:rFonts w:ascii="Arial" w:hAnsi="Arial" w:cs="Arial"/>
        </w:rPr>
        <w:t>regunta identificada con el número uno</w:t>
      </w:r>
      <w:r>
        <w:rPr>
          <w:rFonts w:ascii="Arial" w:hAnsi="Arial" w:cs="Arial"/>
        </w:rPr>
        <w:t xml:space="preserve">: </w:t>
      </w:r>
      <w:r w:rsidRPr="00DF0F0E">
        <w:rPr>
          <w:rFonts w:ascii="Arial" w:hAnsi="Arial" w:cs="Arial"/>
        </w:rPr>
        <w:t xml:space="preserve"> con relación al numeral 1.2 origen de los recursos y partida presupuestal. - /…se cuenta con recursos del fondo iv “fondo de aportaciones para el fortalecimiento de los municipios y de las demarcaciones </w:t>
      </w:r>
      <w:r w:rsidRPr="00DF0F0E">
        <w:rPr>
          <w:rFonts w:ascii="Arial" w:hAnsi="Arial" w:cs="Arial"/>
        </w:rPr>
        <w:lastRenderedPageBreak/>
        <w:t xml:space="preserve">territoriales del distrito federal”…/. solicitamos a la convocante aclare y confirme, si, atendiendo a la fuente de financiamiento serán aplicables en lo conducente lo señalado para una licitación pública nacional, lo dispuesto por la ley de </w:t>
      </w:r>
      <w:r w:rsidRPr="00DC6BE1">
        <w:rPr>
          <w:rFonts w:ascii="Arial" w:hAnsi="Arial" w:cs="Arial"/>
        </w:rPr>
        <w:t>adquisiciones,</w:t>
      </w:r>
      <w:r w:rsidRPr="00DF0F0E">
        <w:rPr>
          <w:rFonts w:ascii="Arial" w:hAnsi="Arial" w:cs="Arial"/>
        </w:rPr>
        <w:t xml:space="preserve"> arrendamientos y servicios del sector público y su reglamento en vigor, en caso de ser negativa, poco clara su respuesta o en su caso remitir a apegarse a lo establecido en las bases de la licitación, favor de fundamentar, justificar y motivar la razón de su dicho, toda vez que el termino apegarse y/o remitirse a lo establecido en las bases de la licitación es lo que originalmente da pie a la duda planteada. emitir aclaración y respuesta.</w:t>
      </w:r>
      <w:r w:rsidR="002C2C05">
        <w:rPr>
          <w:rFonts w:ascii="Arial" w:hAnsi="Arial" w:cs="Arial"/>
        </w:rPr>
        <w:t xml:space="preserve"> - - - - - - - - - - - - - - - - - - - - - - - - </w:t>
      </w:r>
    </w:p>
    <w:p w14:paraId="1D80A05D" w14:textId="6E6EB987" w:rsidR="00DF0F0E" w:rsidRPr="00DC6BE1" w:rsidRDefault="00DF0F0E" w:rsidP="00DC6BE1">
      <w:pPr>
        <w:widowControl w:val="0"/>
        <w:autoSpaceDE w:val="0"/>
        <w:autoSpaceDN w:val="0"/>
        <w:adjustRightInd w:val="0"/>
        <w:spacing w:before="39" w:line="304" w:lineRule="auto"/>
        <w:ind w:firstLine="5"/>
        <w:jc w:val="both"/>
        <w:rPr>
          <w:rFonts w:ascii="Arial" w:hAnsi="Arial" w:cs="Arial"/>
        </w:rPr>
      </w:pPr>
      <w:r w:rsidRPr="004478CD">
        <w:rPr>
          <w:rFonts w:ascii="Arial" w:hAnsi="Arial" w:cs="Arial"/>
          <w:b/>
          <w:bCs/>
        </w:rPr>
        <w:t>Respuesta a la pregunta identificada con el número uno:</w:t>
      </w:r>
      <w:r w:rsidRPr="004478CD">
        <w:rPr>
          <w:rFonts w:ascii="Arial" w:hAnsi="Arial" w:cs="Arial"/>
        </w:rPr>
        <w:t xml:space="preserve"> </w:t>
      </w:r>
      <w:r w:rsidR="005644F6">
        <w:rPr>
          <w:rFonts w:ascii="Arial" w:hAnsi="Arial" w:cs="Arial"/>
          <w:b/>
          <w:bCs/>
        </w:rPr>
        <w:t>e</w:t>
      </w:r>
      <w:r w:rsidRPr="00FE2537">
        <w:rPr>
          <w:rFonts w:ascii="Arial" w:hAnsi="Arial" w:cs="Arial"/>
          <w:b/>
          <w:bCs/>
        </w:rPr>
        <w:t xml:space="preserve">n efecto, la fuente de financiamiento corresponde al fondo IV Fondo de Aportaciones para el Fortalecimiento de los Municipios y de las Demarcaciones Territoriales del Distrito Federal” aplicable a la licitación que nos ocupa, en menester al artículo 7 primer párrafo de la Ley de Adquisiciones, Enajenaciones, Arrendamientos, Prestación de Servicios y Administración de Bienes Muebles e Inmuebles del Estado de Oaxaca. </w:t>
      </w:r>
      <w:r w:rsidR="00DC6BE1">
        <w:rPr>
          <w:rFonts w:ascii="Arial" w:hAnsi="Arial" w:cs="Arial"/>
        </w:rPr>
        <w:t>- - - - - - - - - - - - - - - - - - - - - - - - - - - - - - - - - - - - - - - - - - - - - -</w:t>
      </w:r>
    </w:p>
    <w:p w14:paraId="5BF90329" w14:textId="23010FE0" w:rsidR="00DF0F0E" w:rsidRPr="004478CD" w:rsidRDefault="002C2C05" w:rsidP="00DC6BE1">
      <w:pPr>
        <w:widowControl w:val="0"/>
        <w:autoSpaceDE w:val="0"/>
        <w:autoSpaceDN w:val="0"/>
        <w:adjustRightInd w:val="0"/>
        <w:spacing w:before="39" w:line="304" w:lineRule="auto"/>
        <w:ind w:firstLine="5"/>
        <w:jc w:val="both"/>
        <w:rPr>
          <w:rFonts w:ascii="Arial" w:hAnsi="Arial" w:cs="Arial"/>
        </w:rPr>
      </w:pPr>
      <w:r w:rsidRPr="002C2C05">
        <w:rPr>
          <w:rFonts w:ascii="Arial" w:hAnsi="Arial" w:cs="Arial"/>
          <w:b/>
          <w:bCs/>
        </w:rPr>
        <w:t>2</w:t>
      </w:r>
      <w:r>
        <w:rPr>
          <w:rFonts w:ascii="Arial" w:hAnsi="Arial" w:cs="Arial"/>
          <w:b/>
          <w:bCs/>
        </w:rPr>
        <w:t>.-</w:t>
      </w:r>
      <w:r>
        <w:rPr>
          <w:rFonts w:ascii="Arial" w:hAnsi="Arial" w:cs="Arial"/>
        </w:rPr>
        <w:t xml:space="preserve"> </w:t>
      </w:r>
      <w:r w:rsidR="004478CD" w:rsidRPr="002C2C05">
        <w:rPr>
          <w:rFonts w:ascii="Arial" w:hAnsi="Arial" w:cs="Arial"/>
        </w:rPr>
        <w:t xml:space="preserve">Pregunta identificada con el número </w:t>
      </w:r>
      <w:r w:rsidR="00FE2537">
        <w:rPr>
          <w:rFonts w:ascii="Arial" w:hAnsi="Arial" w:cs="Arial"/>
        </w:rPr>
        <w:t>dos</w:t>
      </w:r>
      <w:r w:rsidR="004478CD" w:rsidRPr="002C2C05">
        <w:rPr>
          <w:rFonts w:ascii="Arial" w:hAnsi="Arial" w:cs="Arial"/>
        </w:rPr>
        <w:t>:</w:t>
      </w:r>
      <w:r w:rsidR="00DF0F0E" w:rsidRPr="004478CD">
        <w:rPr>
          <w:rFonts w:ascii="Arial" w:hAnsi="Arial" w:cs="Arial"/>
        </w:rPr>
        <w:t xml:space="preserve"> </w:t>
      </w:r>
      <w:r w:rsidR="004478CD" w:rsidRPr="004478CD">
        <w:rPr>
          <w:rFonts w:ascii="Arial" w:hAnsi="Arial" w:cs="Arial"/>
        </w:rPr>
        <w:t xml:space="preserve">con relación al numeral 1.2 origen de los recursos y partida presupuestal. - /…se cuenta con recursos del fondo iv “fondo de aportaciones para el fortalecimiento de los municipios y de las demarcaciones territoriales del </w:t>
      </w:r>
      <w:r>
        <w:rPr>
          <w:rFonts w:ascii="Arial" w:hAnsi="Arial" w:cs="Arial"/>
        </w:rPr>
        <w:t>D</w:t>
      </w:r>
      <w:r w:rsidR="004478CD" w:rsidRPr="004478CD">
        <w:rPr>
          <w:rFonts w:ascii="Arial" w:hAnsi="Arial" w:cs="Arial"/>
        </w:rPr>
        <w:t xml:space="preserve">istrito </w:t>
      </w:r>
      <w:r>
        <w:rPr>
          <w:rFonts w:ascii="Arial" w:hAnsi="Arial" w:cs="Arial"/>
        </w:rPr>
        <w:t>F</w:t>
      </w:r>
      <w:r w:rsidR="004478CD" w:rsidRPr="004478CD">
        <w:rPr>
          <w:rFonts w:ascii="Arial" w:hAnsi="Arial" w:cs="Arial"/>
        </w:rPr>
        <w:t>ederal en las partidas específicas como a continuación se detalla…/</w:t>
      </w:r>
    </w:p>
    <w:tbl>
      <w:tblPr>
        <w:tblStyle w:val="Tablaconcuadrcula"/>
        <w:tblW w:w="9493" w:type="dxa"/>
        <w:tblLook w:val="04A0" w:firstRow="1" w:lastRow="0" w:firstColumn="1" w:lastColumn="0" w:noHBand="0" w:noVBand="1"/>
      </w:tblPr>
      <w:tblGrid>
        <w:gridCol w:w="1980"/>
        <w:gridCol w:w="7513"/>
      </w:tblGrid>
      <w:tr w:rsidR="00DF0F0E" w14:paraId="53E0B2C6" w14:textId="77777777" w:rsidTr="00DF0F0E">
        <w:tc>
          <w:tcPr>
            <w:tcW w:w="1980" w:type="dxa"/>
            <w:tcBorders>
              <w:top w:val="single" w:sz="4" w:space="0" w:color="auto"/>
              <w:left w:val="single" w:sz="4" w:space="0" w:color="auto"/>
              <w:bottom w:val="single" w:sz="4" w:space="0" w:color="auto"/>
              <w:right w:val="single" w:sz="4" w:space="0" w:color="auto"/>
            </w:tcBorders>
            <w:hideMark/>
          </w:tcPr>
          <w:p w14:paraId="7AFB31AE" w14:textId="77777777" w:rsidR="00DF0F0E" w:rsidRDefault="00DF0F0E">
            <w:pPr>
              <w:spacing w:line="240" w:lineRule="atLeast"/>
              <w:ind w:right="-58"/>
              <w:contextualSpacing/>
              <w:jc w:val="center"/>
              <w:rPr>
                <w:rFonts w:ascii="Century Gothic" w:eastAsia="Batang" w:hAnsi="Century Gothic" w:cs="Arial"/>
                <w:sz w:val="22"/>
                <w:szCs w:val="22"/>
              </w:rPr>
            </w:pPr>
            <w:r>
              <w:rPr>
                <w:rFonts w:ascii="Century Gothic" w:eastAsia="Batang" w:hAnsi="Century Gothic" w:cs="Arial"/>
              </w:rPr>
              <w:t>Partida</w:t>
            </w:r>
          </w:p>
        </w:tc>
        <w:tc>
          <w:tcPr>
            <w:tcW w:w="7513" w:type="dxa"/>
            <w:tcBorders>
              <w:top w:val="single" w:sz="4" w:space="0" w:color="auto"/>
              <w:left w:val="single" w:sz="4" w:space="0" w:color="auto"/>
              <w:bottom w:val="single" w:sz="4" w:space="0" w:color="auto"/>
              <w:right w:val="single" w:sz="4" w:space="0" w:color="auto"/>
            </w:tcBorders>
            <w:hideMark/>
          </w:tcPr>
          <w:p w14:paraId="11ADCEBC" w14:textId="77777777" w:rsidR="00DF0F0E" w:rsidRDefault="00DF0F0E">
            <w:pPr>
              <w:spacing w:line="240" w:lineRule="atLeast"/>
              <w:ind w:right="-58"/>
              <w:contextualSpacing/>
              <w:jc w:val="center"/>
              <w:rPr>
                <w:rFonts w:ascii="Century Gothic" w:eastAsia="Batang" w:hAnsi="Century Gothic" w:cs="Arial"/>
              </w:rPr>
            </w:pPr>
            <w:r>
              <w:rPr>
                <w:rFonts w:ascii="Century Gothic" w:eastAsia="Batang" w:hAnsi="Century Gothic" w:cs="Arial"/>
              </w:rPr>
              <w:t>Nombre de la partida</w:t>
            </w:r>
          </w:p>
        </w:tc>
      </w:tr>
      <w:tr w:rsidR="00DF0F0E" w14:paraId="1DD8F06F" w14:textId="77777777" w:rsidTr="00DF0F0E">
        <w:tc>
          <w:tcPr>
            <w:tcW w:w="1980" w:type="dxa"/>
            <w:tcBorders>
              <w:top w:val="single" w:sz="4" w:space="0" w:color="auto"/>
              <w:left w:val="single" w:sz="4" w:space="0" w:color="auto"/>
              <w:bottom w:val="single" w:sz="4" w:space="0" w:color="auto"/>
              <w:right w:val="single" w:sz="4" w:space="0" w:color="auto"/>
            </w:tcBorders>
            <w:hideMark/>
          </w:tcPr>
          <w:p w14:paraId="6E3743C6" w14:textId="77777777" w:rsidR="00DF0F0E" w:rsidRDefault="00DF0F0E">
            <w:pPr>
              <w:spacing w:line="240" w:lineRule="atLeast"/>
              <w:ind w:right="-58"/>
              <w:contextualSpacing/>
              <w:jc w:val="center"/>
              <w:rPr>
                <w:rFonts w:ascii="Century Gothic" w:eastAsia="Batang" w:hAnsi="Century Gothic" w:cs="Arial"/>
              </w:rPr>
            </w:pPr>
            <w:r>
              <w:rPr>
                <w:rFonts w:ascii="Century Gothic" w:eastAsia="Batang" w:hAnsi="Century Gothic" w:cs="Arial"/>
              </w:rPr>
              <w:t>27111</w:t>
            </w:r>
          </w:p>
        </w:tc>
        <w:tc>
          <w:tcPr>
            <w:tcW w:w="7513" w:type="dxa"/>
            <w:tcBorders>
              <w:top w:val="single" w:sz="4" w:space="0" w:color="auto"/>
              <w:left w:val="single" w:sz="4" w:space="0" w:color="auto"/>
              <w:bottom w:val="single" w:sz="4" w:space="0" w:color="auto"/>
              <w:right w:val="single" w:sz="4" w:space="0" w:color="auto"/>
            </w:tcBorders>
            <w:hideMark/>
          </w:tcPr>
          <w:p w14:paraId="592FE7B5" w14:textId="77777777" w:rsidR="00DF0F0E" w:rsidRDefault="00DF0F0E">
            <w:pPr>
              <w:spacing w:line="240" w:lineRule="atLeast"/>
              <w:ind w:right="-58"/>
              <w:contextualSpacing/>
              <w:jc w:val="center"/>
              <w:rPr>
                <w:rFonts w:ascii="Century Gothic" w:eastAsia="Batang" w:hAnsi="Century Gothic" w:cs="Arial"/>
              </w:rPr>
            </w:pPr>
            <w:r>
              <w:rPr>
                <w:rFonts w:ascii="Century Gothic" w:eastAsia="Batang" w:hAnsi="Century Gothic" w:cs="Arial"/>
              </w:rPr>
              <w:t>Vestuario y uniformes</w:t>
            </w:r>
          </w:p>
        </w:tc>
      </w:tr>
      <w:tr w:rsidR="00DF0F0E" w14:paraId="7061F29A" w14:textId="77777777" w:rsidTr="00DF0F0E">
        <w:tc>
          <w:tcPr>
            <w:tcW w:w="1980" w:type="dxa"/>
            <w:tcBorders>
              <w:top w:val="single" w:sz="4" w:space="0" w:color="auto"/>
              <w:left w:val="single" w:sz="4" w:space="0" w:color="auto"/>
              <w:bottom w:val="single" w:sz="4" w:space="0" w:color="auto"/>
              <w:right w:val="single" w:sz="4" w:space="0" w:color="auto"/>
            </w:tcBorders>
            <w:hideMark/>
          </w:tcPr>
          <w:p w14:paraId="268C9875" w14:textId="77777777" w:rsidR="00DF0F0E" w:rsidRDefault="00DF0F0E">
            <w:pPr>
              <w:spacing w:line="240" w:lineRule="atLeast"/>
              <w:ind w:right="-58"/>
              <w:contextualSpacing/>
              <w:jc w:val="center"/>
              <w:rPr>
                <w:rFonts w:ascii="Century Gothic" w:eastAsia="Batang" w:hAnsi="Century Gothic" w:cs="Arial"/>
              </w:rPr>
            </w:pPr>
            <w:r>
              <w:rPr>
                <w:rFonts w:ascii="Century Gothic" w:eastAsia="Batang" w:hAnsi="Century Gothic" w:cs="Arial"/>
              </w:rPr>
              <w:t>27211</w:t>
            </w:r>
          </w:p>
        </w:tc>
        <w:tc>
          <w:tcPr>
            <w:tcW w:w="7513" w:type="dxa"/>
            <w:tcBorders>
              <w:top w:val="single" w:sz="4" w:space="0" w:color="auto"/>
              <w:left w:val="single" w:sz="4" w:space="0" w:color="auto"/>
              <w:bottom w:val="single" w:sz="4" w:space="0" w:color="auto"/>
              <w:right w:val="single" w:sz="4" w:space="0" w:color="auto"/>
            </w:tcBorders>
            <w:hideMark/>
          </w:tcPr>
          <w:p w14:paraId="7AC19AF0" w14:textId="77777777" w:rsidR="00DF0F0E" w:rsidRDefault="00DF0F0E">
            <w:pPr>
              <w:spacing w:line="240" w:lineRule="atLeast"/>
              <w:ind w:right="-58"/>
              <w:contextualSpacing/>
              <w:jc w:val="center"/>
              <w:rPr>
                <w:rFonts w:ascii="Century Gothic" w:eastAsia="Batang" w:hAnsi="Century Gothic" w:cs="Arial"/>
              </w:rPr>
            </w:pPr>
            <w:r>
              <w:rPr>
                <w:rFonts w:ascii="Century Gothic" w:eastAsia="Batang" w:hAnsi="Century Gothic" w:cs="Arial"/>
              </w:rPr>
              <w:t>Prendas de seguridad y protección personal</w:t>
            </w:r>
          </w:p>
        </w:tc>
      </w:tr>
    </w:tbl>
    <w:p w14:paraId="6D7A40C1" w14:textId="7A63EDA6" w:rsidR="00DF0F0E" w:rsidRPr="004478CD" w:rsidRDefault="002C2C05"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rPr>
        <w:t>S</w:t>
      </w:r>
      <w:r w:rsidRPr="004478CD">
        <w:rPr>
          <w:rFonts w:ascii="Arial" w:hAnsi="Arial" w:cs="Arial"/>
        </w:rPr>
        <w:t xml:space="preserve">olicitamos a la convocante, aclare, señale e indique cuales de las 25 partidas que conforman el anexo a, corresponden a la partida presupuestal 27111 y cuáles de las 25 partidas que conforman el ANEXO </w:t>
      </w:r>
      <w:r>
        <w:rPr>
          <w:rFonts w:ascii="Arial" w:hAnsi="Arial" w:cs="Arial"/>
        </w:rPr>
        <w:t>A</w:t>
      </w:r>
      <w:r w:rsidRPr="004478CD">
        <w:rPr>
          <w:rFonts w:ascii="Arial" w:hAnsi="Arial" w:cs="Arial"/>
        </w:rPr>
        <w:t xml:space="preserve">, pertenecen a la partida presupuestal 27211, así mismo  si estas corresponden al presupuesto asignado a la Secretaria de Seguridad Pública, Movilidad y Protección Civil del Municipio de </w:t>
      </w:r>
      <w:r>
        <w:rPr>
          <w:rFonts w:ascii="Arial" w:hAnsi="Arial" w:cs="Arial"/>
        </w:rPr>
        <w:t>O</w:t>
      </w:r>
      <w:r w:rsidRPr="004478CD">
        <w:rPr>
          <w:rFonts w:ascii="Arial" w:hAnsi="Arial" w:cs="Arial"/>
        </w:rPr>
        <w:t xml:space="preserve">axaca de </w:t>
      </w:r>
      <w:r>
        <w:rPr>
          <w:rFonts w:ascii="Arial" w:hAnsi="Arial" w:cs="Arial"/>
        </w:rPr>
        <w:t>J</w:t>
      </w:r>
      <w:r w:rsidRPr="004478CD">
        <w:rPr>
          <w:rFonts w:ascii="Arial" w:hAnsi="Arial" w:cs="Arial"/>
        </w:rPr>
        <w:t xml:space="preserve">uárez para el ejercicio fiscal 2023, en caso de ser negativa, poco clara su respuesta o en su caso remitir a apegarse a lo establecido en las bases de la licitación, deberá fundamentar, justificar y </w:t>
      </w:r>
      <w:r w:rsidRPr="004478CD">
        <w:rPr>
          <w:rFonts w:ascii="Arial" w:hAnsi="Arial" w:cs="Arial"/>
        </w:rPr>
        <w:lastRenderedPageBreak/>
        <w:t>motivar la respuesta. emitir aclaración y respuesta.</w:t>
      </w:r>
      <w:r>
        <w:rPr>
          <w:rFonts w:ascii="Arial" w:hAnsi="Arial" w:cs="Arial"/>
        </w:rPr>
        <w:t xml:space="preserve"> - - - - - - - - - - - - - - - - - - - - - - - - - - - - </w:t>
      </w:r>
    </w:p>
    <w:p w14:paraId="06132739" w14:textId="6C735682" w:rsidR="00DF0F0E" w:rsidRPr="004478CD" w:rsidRDefault="00DF0F0E" w:rsidP="00DF0F0E">
      <w:pPr>
        <w:widowControl w:val="0"/>
        <w:autoSpaceDE w:val="0"/>
        <w:autoSpaceDN w:val="0"/>
        <w:adjustRightInd w:val="0"/>
        <w:spacing w:before="39" w:line="304" w:lineRule="auto"/>
        <w:ind w:left="-284" w:right="-376" w:firstLine="5"/>
        <w:jc w:val="both"/>
        <w:rPr>
          <w:rFonts w:ascii="Arial" w:hAnsi="Arial" w:cs="Arial"/>
        </w:rPr>
      </w:pPr>
      <w:r w:rsidRPr="002C2C05">
        <w:rPr>
          <w:rFonts w:ascii="Arial" w:hAnsi="Arial" w:cs="Arial"/>
          <w:b/>
          <w:bCs/>
        </w:rPr>
        <w:t>R</w:t>
      </w:r>
      <w:r w:rsidR="002C2C05" w:rsidRPr="002C2C05">
        <w:rPr>
          <w:rFonts w:ascii="Arial" w:hAnsi="Arial" w:cs="Arial"/>
          <w:b/>
          <w:bCs/>
        </w:rPr>
        <w:t>espuesta de la pregunta</w:t>
      </w:r>
      <w:r w:rsidR="002E2DE2">
        <w:rPr>
          <w:rFonts w:ascii="Arial" w:hAnsi="Arial" w:cs="Arial"/>
          <w:b/>
          <w:bCs/>
        </w:rPr>
        <w:t xml:space="preserve"> identificada con el número</w:t>
      </w:r>
      <w:r w:rsidR="002C2C05" w:rsidRPr="002C2C05">
        <w:rPr>
          <w:rFonts w:ascii="Arial" w:hAnsi="Arial" w:cs="Arial"/>
          <w:b/>
          <w:bCs/>
        </w:rPr>
        <w:t xml:space="preserve"> </w:t>
      </w:r>
      <w:r w:rsidR="00FE2537">
        <w:rPr>
          <w:rFonts w:ascii="Arial" w:hAnsi="Arial" w:cs="Arial"/>
          <w:b/>
          <w:bCs/>
        </w:rPr>
        <w:t xml:space="preserve">dos: </w:t>
      </w:r>
      <w:r w:rsidR="005644F6">
        <w:rPr>
          <w:rFonts w:ascii="Arial" w:hAnsi="Arial" w:cs="Arial"/>
          <w:b/>
          <w:bCs/>
        </w:rPr>
        <w:t>c</w:t>
      </w:r>
      <w:r w:rsidR="002C2C05" w:rsidRPr="00FE2537">
        <w:rPr>
          <w:rFonts w:ascii="Arial" w:hAnsi="Arial" w:cs="Arial"/>
          <w:b/>
          <w:bCs/>
        </w:rPr>
        <w:t>on relación a la información solicitada por concepto del desglose de partidas, no es posible acceder a su petición, toda vez que esta información no es necesaria para el presente procedimiento de contratación</w:t>
      </w:r>
      <w:r w:rsidRPr="004478CD">
        <w:rPr>
          <w:rFonts w:ascii="Arial" w:hAnsi="Arial" w:cs="Arial"/>
        </w:rPr>
        <w:t>.</w:t>
      </w:r>
      <w:r w:rsidR="002C2C05">
        <w:rPr>
          <w:rFonts w:ascii="Arial" w:hAnsi="Arial" w:cs="Arial"/>
        </w:rPr>
        <w:t xml:space="preserve"> </w:t>
      </w:r>
      <w:r w:rsidR="002C2C05" w:rsidRPr="00FE2537">
        <w:rPr>
          <w:rFonts w:ascii="Arial" w:hAnsi="Arial" w:cs="Arial"/>
          <w:b/>
          <w:bCs/>
        </w:rPr>
        <w:t>- - - - -</w:t>
      </w:r>
      <w:r w:rsidR="002C2C05">
        <w:rPr>
          <w:rFonts w:ascii="Arial" w:hAnsi="Arial" w:cs="Arial"/>
        </w:rPr>
        <w:t xml:space="preserve"> </w:t>
      </w:r>
      <w:r w:rsidR="002E2DE2" w:rsidRPr="002E2DE2">
        <w:rPr>
          <w:rFonts w:ascii="Arial" w:hAnsi="Arial" w:cs="Arial"/>
          <w:b/>
          <w:bCs/>
        </w:rPr>
        <w:t>- - - - - - - - - - - - - - - - - - - - - - - - - - - - - - - - - - - -</w:t>
      </w:r>
      <w:r w:rsidR="002E2DE2">
        <w:rPr>
          <w:rFonts w:ascii="Arial" w:hAnsi="Arial" w:cs="Arial"/>
        </w:rPr>
        <w:t xml:space="preserve"> </w:t>
      </w:r>
    </w:p>
    <w:p w14:paraId="27D479F8" w14:textId="0CBE09BA" w:rsidR="00DF0F0E" w:rsidRPr="004478CD" w:rsidRDefault="002E2DE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3.-</w:t>
      </w:r>
      <w:r>
        <w:rPr>
          <w:rFonts w:ascii="Arial" w:hAnsi="Arial" w:cs="Arial"/>
        </w:rPr>
        <w:t xml:space="preserve"> Pregunta identificada con el número tres:</w:t>
      </w:r>
      <w:r w:rsidR="00DF0F0E" w:rsidRPr="004478CD">
        <w:rPr>
          <w:rFonts w:ascii="Arial" w:hAnsi="Arial" w:cs="Arial"/>
        </w:rPr>
        <w:t xml:space="preserve"> </w:t>
      </w:r>
      <w:r w:rsidR="001A74F0">
        <w:rPr>
          <w:rFonts w:ascii="Arial" w:hAnsi="Arial" w:cs="Arial"/>
        </w:rPr>
        <w:t>C</w:t>
      </w:r>
      <w:r w:rsidR="001A74F0" w:rsidRPr="004478CD">
        <w:rPr>
          <w:rFonts w:ascii="Arial" w:hAnsi="Arial" w:cs="Arial"/>
        </w:rPr>
        <w:t xml:space="preserve">on relación al numeral 1.2 origen de los recursos y partida presupuestal. - /…se cuenta con recursos del fondo </w:t>
      </w:r>
      <w:r w:rsidR="001A74F0">
        <w:rPr>
          <w:rFonts w:ascii="Arial" w:hAnsi="Arial" w:cs="Arial"/>
        </w:rPr>
        <w:t>IV</w:t>
      </w:r>
      <w:r w:rsidR="001A74F0" w:rsidRPr="004478CD">
        <w:rPr>
          <w:rFonts w:ascii="Arial" w:hAnsi="Arial" w:cs="Arial"/>
        </w:rPr>
        <w:t xml:space="preserve"> “fondo de aportaciones para el fortalecimiento de los municipios y de las demarcaciones territoriales del </w:t>
      </w:r>
      <w:r w:rsidR="001A74F0">
        <w:rPr>
          <w:rFonts w:ascii="Arial" w:hAnsi="Arial" w:cs="Arial"/>
        </w:rPr>
        <w:t>D</w:t>
      </w:r>
      <w:r w:rsidR="001A74F0" w:rsidRPr="004478CD">
        <w:rPr>
          <w:rFonts w:ascii="Arial" w:hAnsi="Arial" w:cs="Arial"/>
        </w:rPr>
        <w:t xml:space="preserve">istrito </w:t>
      </w:r>
      <w:r w:rsidR="001A74F0">
        <w:rPr>
          <w:rFonts w:ascii="Arial" w:hAnsi="Arial" w:cs="Arial"/>
        </w:rPr>
        <w:t>F</w:t>
      </w:r>
      <w:r w:rsidR="001A74F0" w:rsidRPr="004478CD">
        <w:rPr>
          <w:rFonts w:ascii="Arial" w:hAnsi="Arial" w:cs="Arial"/>
        </w:rPr>
        <w:t>ederal en las partidas específicas como a continuación se detalla…/. solicitamos a la convocante, aclare, señale e indique si el número de oficio FAFMYDTDF/009/2023 corresponde a un número de oficio de suficiencia presupuestal o a un oficio de aprobación de recursos emitido por la tesorería municipal para el presente ejercicio fiscal 2023. emitir aclaración y respuesta.</w:t>
      </w:r>
      <w:r w:rsidR="001A74F0">
        <w:rPr>
          <w:rFonts w:ascii="Arial" w:hAnsi="Arial" w:cs="Arial"/>
        </w:rPr>
        <w:t xml:space="preserve"> - - - - - - - - -</w:t>
      </w:r>
      <w:r>
        <w:rPr>
          <w:rFonts w:ascii="Arial" w:hAnsi="Arial" w:cs="Arial"/>
        </w:rPr>
        <w:t xml:space="preserve"> - - - - - - - - - - - - - - - - - - - -  </w:t>
      </w:r>
    </w:p>
    <w:p w14:paraId="1D57E4C8" w14:textId="7C0E6878" w:rsidR="00DF0F0E" w:rsidRPr="002E2DE2" w:rsidRDefault="002E2DE2" w:rsidP="00DF0F0E">
      <w:pPr>
        <w:widowControl w:val="0"/>
        <w:autoSpaceDE w:val="0"/>
        <w:autoSpaceDN w:val="0"/>
        <w:adjustRightInd w:val="0"/>
        <w:spacing w:before="39" w:line="304" w:lineRule="auto"/>
        <w:ind w:left="-284" w:right="-376" w:firstLine="5"/>
        <w:jc w:val="both"/>
        <w:rPr>
          <w:rFonts w:ascii="Arial" w:hAnsi="Arial" w:cs="Arial"/>
          <w:b/>
          <w:bCs/>
        </w:rPr>
      </w:pPr>
      <w:r w:rsidRPr="002E2DE2">
        <w:rPr>
          <w:rFonts w:ascii="Arial" w:hAnsi="Arial" w:cs="Arial"/>
          <w:b/>
          <w:bCs/>
        </w:rPr>
        <w:t>Respuesta a la pregunta identificada con el número tres</w:t>
      </w:r>
      <w:r>
        <w:rPr>
          <w:rFonts w:ascii="Arial" w:hAnsi="Arial" w:cs="Arial"/>
          <w:b/>
          <w:bCs/>
        </w:rPr>
        <w:t xml:space="preserve">: </w:t>
      </w:r>
      <w:r w:rsidR="00DF0F0E" w:rsidRPr="002E2DE2">
        <w:rPr>
          <w:rFonts w:ascii="Arial" w:hAnsi="Arial" w:cs="Arial"/>
          <w:b/>
          <w:bCs/>
        </w:rPr>
        <w:t xml:space="preserve"> </w:t>
      </w:r>
      <w:r w:rsidR="005644F6">
        <w:rPr>
          <w:rFonts w:ascii="Arial" w:hAnsi="Arial" w:cs="Arial"/>
          <w:b/>
          <w:bCs/>
        </w:rPr>
        <w:t>e</w:t>
      </w:r>
      <w:r w:rsidR="00DF0F0E" w:rsidRPr="002E2DE2">
        <w:rPr>
          <w:rFonts w:ascii="Arial" w:hAnsi="Arial" w:cs="Arial"/>
          <w:b/>
          <w:bCs/>
        </w:rPr>
        <w:t>l oficio en comento, refiere en el concepto de asunto la Aprobación del Ejercicio de los Recursos, ostentando la suficiencia presupuestal emitido por la tesorería municipal para el presente ejercicio fiscal 2023.</w:t>
      </w:r>
      <w:r w:rsidR="001A74F0" w:rsidRPr="002E2DE2">
        <w:rPr>
          <w:rFonts w:ascii="Arial" w:hAnsi="Arial" w:cs="Arial"/>
          <w:b/>
          <w:bCs/>
        </w:rPr>
        <w:t xml:space="preserve"> - - - - - - - - - - - - - - - - - - -</w:t>
      </w:r>
      <w:r>
        <w:rPr>
          <w:rFonts w:ascii="Arial" w:hAnsi="Arial" w:cs="Arial"/>
          <w:b/>
          <w:bCs/>
        </w:rPr>
        <w:t xml:space="preserve"> </w:t>
      </w:r>
      <w:r w:rsidRPr="002E2DE2">
        <w:rPr>
          <w:rFonts w:ascii="Arial" w:hAnsi="Arial" w:cs="Arial"/>
          <w:b/>
          <w:bCs/>
        </w:rPr>
        <w:t>- - - - - - - - - - - - - - - -</w:t>
      </w:r>
      <w:r>
        <w:rPr>
          <w:rFonts w:ascii="Arial" w:hAnsi="Arial" w:cs="Arial"/>
          <w:b/>
          <w:bCs/>
        </w:rPr>
        <w:t xml:space="preserve"> - - - - - - - - - - - - - - - - - - - - - -  </w:t>
      </w:r>
    </w:p>
    <w:p w14:paraId="77099E09" w14:textId="09EF8BC5" w:rsidR="00DF0F0E" w:rsidRPr="002E2DE2" w:rsidRDefault="002E2DE2" w:rsidP="00DF0F0E">
      <w:pPr>
        <w:widowControl w:val="0"/>
        <w:autoSpaceDE w:val="0"/>
        <w:autoSpaceDN w:val="0"/>
        <w:adjustRightInd w:val="0"/>
        <w:spacing w:before="39" w:line="304" w:lineRule="auto"/>
        <w:ind w:left="-284" w:right="-376" w:firstLine="5"/>
        <w:jc w:val="both"/>
        <w:rPr>
          <w:rFonts w:ascii="Arial" w:hAnsi="Arial" w:cs="Arial"/>
        </w:rPr>
      </w:pPr>
      <w:r w:rsidRPr="002E2DE2">
        <w:rPr>
          <w:rFonts w:ascii="Arial" w:hAnsi="Arial" w:cs="Arial"/>
          <w:b/>
          <w:bCs/>
        </w:rPr>
        <w:t>4.-</w:t>
      </w:r>
      <w:r w:rsidRPr="002E2DE2">
        <w:rPr>
          <w:rFonts w:ascii="Arial" w:hAnsi="Arial" w:cs="Arial"/>
        </w:rPr>
        <w:t xml:space="preserve"> Pregunta identificada con el número cuatro: </w:t>
      </w:r>
      <w:r w:rsidR="00DF0F0E" w:rsidRPr="002E2DE2">
        <w:rPr>
          <w:rFonts w:ascii="Arial" w:hAnsi="Arial" w:cs="Arial"/>
        </w:rPr>
        <w:t xml:space="preserve"> </w:t>
      </w:r>
      <w:r w:rsidR="001A74F0" w:rsidRPr="002E2DE2">
        <w:rPr>
          <w:rFonts w:ascii="Arial" w:hAnsi="Arial" w:cs="Arial"/>
        </w:rPr>
        <w:t>con relación al numeral 2.2 tipo de abastecimiento.- la adjudicación se realizará por partida…solicitamos amablemente al área técnica, requirente y convocante en la presente licitación, se permita la inclusión del abastecimiento simultaneo, así mismo a razonamiento de contar con una uniformidad de colores en los uniformes a proporcionar a cada uno de los elementos, la adjudicación se realice por lotes y partidas es decir lote uno compuesto por las partidas 3, 7 y 15. lote 2 compuesto por las partidas 5,8 y 16. lote 3 compuesto por las partidas 9 y 14. lote 4 compuesto por las partidas 10,11 y 12. En caso de en caso de ser negativa, poco clara su respuesta o en su caso remitir a apegarse a lo establecido en las bases de la licitación, deberá fundamentar, justificar y motivar la respuesta que otorgue. Emitir aclaración y respuesta. - - - - - - - -</w:t>
      </w:r>
      <w:r>
        <w:rPr>
          <w:rFonts w:ascii="Arial" w:hAnsi="Arial" w:cs="Arial"/>
        </w:rPr>
        <w:t xml:space="preserve"> - - - - - - - - - - - - - - - - - - - - - - - - - - - - - - - - - - - - - - - - - - - - - - - - - - </w:t>
      </w:r>
    </w:p>
    <w:p w14:paraId="4700B13C" w14:textId="18E4A148" w:rsidR="00DF0F0E" w:rsidRPr="002E2DE2" w:rsidRDefault="002E2DE2" w:rsidP="00DF0F0E">
      <w:pPr>
        <w:widowControl w:val="0"/>
        <w:autoSpaceDE w:val="0"/>
        <w:autoSpaceDN w:val="0"/>
        <w:adjustRightInd w:val="0"/>
        <w:spacing w:before="39" w:line="304" w:lineRule="auto"/>
        <w:ind w:left="-284" w:right="-376" w:firstLine="5"/>
        <w:jc w:val="both"/>
        <w:rPr>
          <w:rFonts w:ascii="Arial" w:hAnsi="Arial" w:cs="Arial"/>
          <w:b/>
          <w:bCs/>
        </w:rPr>
      </w:pPr>
      <w:r>
        <w:rPr>
          <w:rFonts w:ascii="Arial" w:hAnsi="Arial" w:cs="Arial"/>
          <w:b/>
          <w:bCs/>
        </w:rPr>
        <w:t>Respuesta a la pregunta identificada con el número cuatro:</w:t>
      </w:r>
      <w:r w:rsidR="00DF0F0E" w:rsidRPr="002E2DE2">
        <w:rPr>
          <w:rFonts w:ascii="Arial" w:hAnsi="Arial" w:cs="Arial"/>
        </w:rPr>
        <w:t xml:space="preserve"> </w:t>
      </w:r>
      <w:r w:rsidR="00DF0F0E" w:rsidRPr="002E2DE2">
        <w:rPr>
          <w:rFonts w:ascii="Arial" w:hAnsi="Arial" w:cs="Arial"/>
          <w:b/>
          <w:bCs/>
        </w:rPr>
        <w:t xml:space="preserve">No, no es posible su petición </w:t>
      </w:r>
      <w:r w:rsidR="001A74F0" w:rsidRPr="002E2DE2">
        <w:rPr>
          <w:rFonts w:ascii="Arial" w:hAnsi="Arial" w:cs="Arial"/>
          <w:b/>
          <w:bCs/>
        </w:rPr>
        <w:t xml:space="preserve">toda vez que la distribución y asignación de partidas están realizadas </w:t>
      </w:r>
      <w:r w:rsidR="001A74F0" w:rsidRPr="002E2DE2">
        <w:rPr>
          <w:rFonts w:ascii="Arial" w:hAnsi="Arial" w:cs="Arial"/>
          <w:b/>
          <w:bCs/>
        </w:rPr>
        <w:lastRenderedPageBreak/>
        <w:t>estrictamente de acuerdo con las necesidades del personal de la Secretaría de Seguridad Ciudadana, Movilidad y Protección Civil del Municipio de Oaxaca de Juárez, por lo que los licitantes deberán ajustarse a las condiciones</w:t>
      </w:r>
      <w:r w:rsidR="00903982" w:rsidRPr="002E2DE2">
        <w:rPr>
          <w:rFonts w:ascii="Arial" w:hAnsi="Arial" w:cs="Arial"/>
          <w:b/>
          <w:bCs/>
        </w:rPr>
        <w:t xml:space="preserve"> establecidas en las bases del presente procedimiento licitatorio. - - - - - - - - - - - - - - - - - - - - - - - - - - - - </w:t>
      </w:r>
    </w:p>
    <w:p w14:paraId="009C2F48" w14:textId="784AF17D" w:rsidR="00DF0F0E" w:rsidRPr="002E2DE2" w:rsidRDefault="002E2DE2" w:rsidP="00903982">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5</w:t>
      </w:r>
      <w:r w:rsidRPr="002E2DE2">
        <w:rPr>
          <w:rFonts w:ascii="Arial" w:hAnsi="Arial" w:cs="Arial"/>
          <w:b/>
          <w:bCs/>
        </w:rPr>
        <w:t xml:space="preserve">.- Pregunta identificada con el número </w:t>
      </w:r>
      <w:r>
        <w:rPr>
          <w:rFonts w:ascii="Arial" w:hAnsi="Arial" w:cs="Arial"/>
          <w:b/>
          <w:bCs/>
        </w:rPr>
        <w:t>cinco:</w:t>
      </w:r>
      <w:r w:rsidR="00DF0F0E" w:rsidRPr="002E2DE2">
        <w:rPr>
          <w:rFonts w:ascii="Arial" w:hAnsi="Arial" w:cs="Arial"/>
        </w:rPr>
        <w:t xml:space="preserve"> </w:t>
      </w:r>
      <w:r w:rsidR="00903982" w:rsidRPr="002E2DE2">
        <w:rPr>
          <w:rFonts w:ascii="Arial" w:hAnsi="Arial" w:cs="Arial"/>
        </w:rPr>
        <w:t xml:space="preserve">con relación al numeral 2.3 método para verificación del cumplimiento de la contratación. -…/la persona designada como administradora del contrato. solicitamos amablemente a la convocante, área técnica y requirente, aclare, funde, justifique, motive y señale marco normativo que acredita la figura de administrador de contrato, su procedencia y existencia para el presente procedimiento licitatorio, toda vez que la Ley de Adquisiciones, Enajenaciones, Arrendamientos, Prestación de Servicios y Administración de Bienes Muebles e Inmuebles del Estado de Oaxaca y su Reglamento no lo contemplan. emitir aclaración y respuesta. - - - - - - - - - - - - </w:t>
      </w:r>
    </w:p>
    <w:p w14:paraId="01D79FFE" w14:textId="67AF5F14" w:rsidR="00903982" w:rsidRDefault="00903982" w:rsidP="00903982">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 xml:space="preserve">Respuesta a la pregunta identificada con el número 5.- </w:t>
      </w:r>
      <w:r w:rsidRPr="002E2DE2">
        <w:rPr>
          <w:rFonts w:ascii="Arial" w:hAnsi="Arial" w:cs="Arial"/>
          <w:b/>
          <w:bCs/>
        </w:rPr>
        <w:t>La figura del administrador del contrato, obedece a controles internos establecidos en el Municipio de Oaxaca de Juárez, en cumplimiento de las funciones encomendadas al Comité de Adquisiciones de Bienes, Arrendamientos, Enajenaciones y Contratación de Servicios y fundadas en el artículo 25, fracción VII de la Ley de Adquisiciones Enajenaciones, Arrendamientos, Prestación de Servicios y Administración de Bienes Muebles e Inmuebles del Estado de Oaxaca</w:t>
      </w:r>
      <w:r w:rsidR="00AE39CC">
        <w:rPr>
          <w:rFonts w:ascii="Arial" w:hAnsi="Arial" w:cs="Arial"/>
          <w:b/>
          <w:bCs/>
        </w:rPr>
        <w:t xml:space="preserve">. - - </w:t>
      </w:r>
      <w:r w:rsidRPr="002E2DE2">
        <w:rPr>
          <w:rFonts w:ascii="Arial" w:hAnsi="Arial" w:cs="Arial"/>
          <w:b/>
          <w:bCs/>
        </w:rPr>
        <w:t>- - - -</w:t>
      </w:r>
      <w:r>
        <w:rPr>
          <w:rFonts w:ascii="Arial" w:hAnsi="Arial" w:cs="Arial"/>
        </w:rPr>
        <w:t xml:space="preserve"> </w:t>
      </w:r>
      <w:r w:rsidRPr="002E2DE2">
        <w:rPr>
          <w:rFonts w:ascii="Arial" w:hAnsi="Arial" w:cs="Arial"/>
          <w:b/>
          <w:bCs/>
        </w:rPr>
        <w:t>- - - - - -</w:t>
      </w:r>
      <w:r w:rsidR="002E2DE2">
        <w:rPr>
          <w:rFonts w:ascii="Arial" w:hAnsi="Arial" w:cs="Arial"/>
          <w:b/>
          <w:bCs/>
        </w:rPr>
        <w:t xml:space="preserve"> - - - - - - - - - - - - - - - - - - - </w:t>
      </w:r>
    </w:p>
    <w:p w14:paraId="271C267B" w14:textId="31A390D3" w:rsidR="00DF0F0E" w:rsidRPr="002E2DE2" w:rsidRDefault="002E2DE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6.-</w:t>
      </w:r>
      <w:r>
        <w:rPr>
          <w:rFonts w:ascii="Arial" w:hAnsi="Arial" w:cs="Arial"/>
        </w:rPr>
        <w:t xml:space="preserve"> Pregunta identificada con el número seis:</w:t>
      </w:r>
      <w:r>
        <w:rPr>
          <w:rFonts w:ascii="Arial" w:hAnsi="Arial" w:cs="Arial"/>
          <w:b/>
        </w:rPr>
        <w:t xml:space="preserve"> </w:t>
      </w:r>
      <w:r w:rsidR="00DF0F0E" w:rsidRPr="002E2DE2">
        <w:rPr>
          <w:rFonts w:ascii="Arial" w:hAnsi="Arial" w:cs="Arial"/>
        </w:rPr>
        <w:t xml:space="preserve"> </w:t>
      </w:r>
      <w:r>
        <w:rPr>
          <w:rFonts w:ascii="Arial" w:hAnsi="Arial" w:cs="Arial"/>
        </w:rPr>
        <w:t>C</w:t>
      </w:r>
      <w:r w:rsidR="00903982" w:rsidRPr="002E2DE2">
        <w:rPr>
          <w:rFonts w:ascii="Arial" w:hAnsi="Arial" w:cs="Arial"/>
        </w:rPr>
        <w:t xml:space="preserve">on relación al numeral 2.4.- plazo, lugar y condiciones para la entrega de los bienes. - tiempo de entrega de los bienes: los bienes deberán ser entregados en un plazo máximo de 90 días naturales, contados a partir de la fecha de la emisión del fallo. solicitamos amablemente a la convocante, aclare y señale que la entrega de los bienes se realizará en un plazo máximo de 90 días naturales, contados a partir de la firma del contrato, teniendo con ello para ambas partes, certeza jurídica, ya que a la fecha se tiene antecedente de que el municipio de </w:t>
      </w:r>
      <w:r w:rsidR="005644F6">
        <w:rPr>
          <w:rFonts w:ascii="Arial" w:hAnsi="Arial" w:cs="Arial"/>
        </w:rPr>
        <w:t>O</w:t>
      </w:r>
      <w:r w:rsidR="00903982" w:rsidRPr="002E2DE2">
        <w:rPr>
          <w:rFonts w:ascii="Arial" w:hAnsi="Arial" w:cs="Arial"/>
        </w:rPr>
        <w:t xml:space="preserve">axaca no publica ni notifica en su portal o personalmente los fallos correspondientes en el tiempo establecido para ello (se adjuntan capturas de pantalla que sustentan lo argumentado), por lo que teniendo firma y copia del contrato respectivo se tendrá fecha cierta y termino concreto para la entrega de los bienes. en caso de negativa, fundamentar, justificar y motivar su </w:t>
      </w:r>
      <w:r w:rsidR="00903982" w:rsidRPr="002E2DE2">
        <w:rPr>
          <w:rFonts w:ascii="Arial" w:hAnsi="Arial" w:cs="Arial"/>
        </w:rPr>
        <w:lastRenderedPageBreak/>
        <w:t xml:space="preserve">respuesta. emitir aclaración y respuesta. - - - - - - - - - - - - - - - - - - - - - - - - - - - - - - - - - - - - </w:t>
      </w:r>
    </w:p>
    <w:p w14:paraId="17C9E7E9" w14:textId="3D328E33" w:rsidR="00903982" w:rsidRPr="002E2DE2" w:rsidRDefault="002E2DE2" w:rsidP="00903982">
      <w:pPr>
        <w:widowControl w:val="0"/>
        <w:autoSpaceDE w:val="0"/>
        <w:autoSpaceDN w:val="0"/>
        <w:adjustRightInd w:val="0"/>
        <w:spacing w:before="39" w:line="304" w:lineRule="auto"/>
        <w:ind w:left="-284" w:right="-376" w:firstLine="5"/>
        <w:jc w:val="both"/>
        <w:rPr>
          <w:rFonts w:ascii="Arial" w:hAnsi="Arial" w:cs="Arial"/>
          <w:b/>
          <w:bCs/>
        </w:rPr>
      </w:pPr>
      <w:r>
        <w:rPr>
          <w:rFonts w:ascii="Arial" w:hAnsi="Arial" w:cs="Arial"/>
          <w:b/>
          <w:bCs/>
        </w:rPr>
        <w:t xml:space="preserve">Respuesta a la pregunta identificada con el número </w:t>
      </w:r>
      <w:r w:rsidR="00DF0F0E" w:rsidRPr="002E2DE2">
        <w:rPr>
          <w:rFonts w:ascii="Arial" w:hAnsi="Arial" w:cs="Arial"/>
          <w:b/>
          <w:bCs/>
        </w:rPr>
        <w:t>6.-</w:t>
      </w:r>
      <w:r w:rsidR="00DF0F0E" w:rsidRPr="002E2DE2">
        <w:rPr>
          <w:rFonts w:ascii="Arial" w:hAnsi="Arial" w:cs="Arial"/>
          <w:b/>
        </w:rPr>
        <w:t xml:space="preserve"> </w:t>
      </w:r>
      <w:r w:rsidR="005644F6">
        <w:rPr>
          <w:rFonts w:ascii="Arial" w:hAnsi="Arial" w:cs="Arial"/>
          <w:b/>
        </w:rPr>
        <w:t>F</w:t>
      </w:r>
      <w:r w:rsidR="00903982" w:rsidRPr="002E2DE2">
        <w:rPr>
          <w:rFonts w:ascii="Arial" w:hAnsi="Arial" w:cs="Arial"/>
          <w:b/>
        </w:rPr>
        <w:t xml:space="preserve">avor de remitirse a la precisión número 2, emitida por el área técnica. </w:t>
      </w:r>
      <w:r w:rsidR="00903982" w:rsidRPr="002E2DE2">
        <w:rPr>
          <w:rFonts w:ascii="Arial" w:hAnsi="Arial" w:cs="Arial"/>
          <w:b/>
          <w:bCs/>
        </w:rPr>
        <w:t xml:space="preserve">- - - - - - - - - - - - - - - - - - - - - - - - - - - - </w:t>
      </w:r>
    </w:p>
    <w:p w14:paraId="6D8A5010" w14:textId="2C57DD7A" w:rsidR="00DF0F0E" w:rsidRPr="002E2DE2" w:rsidRDefault="002E2DE2" w:rsidP="00903982">
      <w:pPr>
        <w:widowControl w:val="0"/>
        <w:autoSpaceDE w:val="0"/>
        <w:autoSpaceDN w:val="0"/>
        <w:adjustRightInd w:val="0"/>
        <w:spacing w:before="39" w:line="304" w:lineRule="auto"/>
        <w:ind w:left="-284" w:right="-376" w:firstLine="5"/>
        <w:jc w:val="both"/>
        <w:rPr>
          <w:rFonts w:ascii="Arial" w:hAnsi="Arial" w:cs="Arial"/>
        </w:rPr>
      </w:pPr>
      <w:r w:rsidRPr="002E2DE2">
        <w:rPr>
          <w:rFonts w:ascii="Arial" w:hAnsi="Arial" w:cs="Arial"/>
          <w:b/>
          <w:bCs/>
        </w:rPr>
        <w:t>7.-</w:t>
      </w:r>
      <w:r w:rsidRPr="002E2DE2">
        <w:rPr>
          <w:rFonts w:ascii="Arial" w:hAnsi="Arial" w:cs="Arial"/>
        </w:rPr>
        <w:t xml:space="preserve"> Pregunta identificada con el número siete:</w:t>
      </w:r>
      <w:r w:rsidR="00DF0F0E" w:rsidRPr="002E2DE2">
        <w:rPr>
          <w:rFonts w:ascii="Arial" w:hAnsi="Arial" w:cs="Arial"/>
          <w:sz w:val="20"/>
          <w:szCs w:val="20"/>
        </w:rPr>
        <w:t xml:space="preserve"> </w:t>
      </w:r>
      <w:r>
        <w:rPr>
          <w:rFonts w:ascii="Arial" w:hAnsi="Arial" w:cs="Arial"/>
        </w:rPr>
        <w:t>C</w:t>
      </w:r>
      <w:r w:rsidRPr="002E2DE2">
        <w:rPr>
          <w:rFonts w:ascii="Arial" w:hAnsi="Arial" w:cs="Arial"/>
        </w:rPr>
        <w:t xml:space="preserve">on relación al numeral 2.4.- plazo, lugar y condiciones para la entrega de los bienes. - tiempo de entrega de los bienes: párrafo segundo. se solicita amablemente a la convocante que, dado el volumen de prendas que componen la corrida de tallas y que estas no son adquiridas al proveedor (representando una pérdida para el proveedor) después de ser utilizadas para tal fin, se reitera y solicita que estas sean presentadas sin logotipos, ni bordados, ni sublimados o distintivos de la corporación, siendo estas únicamente presentadas de acuerdo a las características técnicas adjudicadas. emitir aclaración y respuesta. - - - - - - - - - - - - - - - - - - - - - - - - - - - - </w:t>
      </w:r>
    </w:p>
    <w:p w14:paraId="6E2E5B0A" w14:textId="0B9C2535" w:rsidR="00DF0F0E" w:rsidRPr="002E2DE2" w:rsidRDefault="002E2DE2" w:rsidP="00DF0F0E">
      <w:pPr>
        <w:widowControl w:val="0"/>
        <w:autoSpaceDE w:val="0"/>
        <w:autoSpaceDN w:val="0"/>
        <w:adjustRightInd w:val="0"/>
        <w:spacing w:before="39" w:line="304" w:lineRule="auto"/>
        <w:ind w:left="-284" w:right="-376" w:firstLine="5"/>
        <w:jc w:val="both"/>
        <w:rPr>
          <w:rFonts w:ascii="Arial" w:hAnsi="Arial" w:cs="Arial"/>
          <w:b/>
          <w:bCs/>
        </w:rPr>
      </w:pPr>
      <w:r>
        <w:rPr>
          <w:rFonts w:ascii="Arial" w:hAnsi="Arial" w:cs="Arial"/>
          <w:b/>
          <w:bCs/>
        </w:rPr>
        <w:t>Respuesta a la pregunta identificada con el número siete:</w:t>
      </w:r>
      <w:r w:rsidR="00DF0F0E" w:rsidRPr="00903982">
        <w:rPr>
          <w:rFonts w:ascii="Arial" w:hAnsi="Arial" w:cs="Arial"/>
        </w:rPr>
        <w:t xml:space="preserve"> </w:t>
      </w:r>
      <w:r w:rsidR="00DF0F0E" w:rsidRPr="002E2DE2">
        <w:rPr>
          <w:rFonts w:ascii="Arial" w:hAnsi="Arial" w:cs="Arial"/>
          <w:b/>
          <w:bCs/>
        </w:rPr>
        <w:t xml:space="preserve">No es posible </w:t>
      </w:r>
      <w:r w:rsidR="00903982" w:rsidRPr="002E2DE2">
        <w:rPr>
          <w:rFonts w:ascii="Arial" w:hAnsi="Arial" w:cs="Arial"/>
          <w:b/>
          <w:bCs/>
        </w:rPr>
        <w:t xml:space="preserve">acceder a su </w:t>
      </w:r>
      <w:r w:rsidR="00DF0F0E" w:rsidRPr="002E2DE2">
        <w:rPr>
          <w:rFonts w:ascii="Arial" w:hAnsi="Arial" w:cs="Arial"/>
          <w:b/>
          <w:bCs/>
        </w:rPr>
        <w:t xml:space="preserve">petición, derivado que los emblemas también son </w:t>
      </w:r>
      <w:r w:rsidR="00903982" w:rsidRPr="002E2DE2">
        <w:rPr>
          <w:rFonts w:ascii="Arial" w:hAnsi="Arial" w:cs="Arial"/>
          <w:b/>
          <w:bCs/>
        </w:rPr>
        <w:t>objeto</w:t>
      </w:r>
      <w:r w:rsidR="00DF0F0E" w:rsidRPr="002E2DE2">
        <w:rPr>
          <w:rFonts w:ascii="Arial" w:hAnsi="Arial" w:cs="Arial"/>
          <w:b/>
          <w:bCs/>
        </w:rPr>
        <w:t xml:space="preserve"> para la evaluación técnica.</w:t>
      </w:r>
      <w:r w:rsidR="00903982" w:rsidRPr="002E2DE2">
        <w:rPr>
          <w:rFonts w:ascii="Arial" w:hAnsi="Arial" w:cs="Arial"/>
          <w:b/>
          <w:bCs/>
        </w:rPr>
        <w:t xml:space="preserve"> - - - - - </w:t>
      </w:r>
      <w:r>
        <w:rPr>
          <w:rFonts w:ascii="Arial" w:hAnsi="Arial" w:cs="Arial"/>
          <w:b/>
          <w:bCs/>
        </w:rPr>
        <w:t xml:space="preserve">- - - - - - - - - - - - - - - - - - - - - - - - - - - - - - - - - - - - - - - - - - - - - - - - - - - - - - </w:t>
      </w:r>
    </w:p>
    <w:p w14:paraId="682CB14E" w14:textId="004C2611" w:rsidR="00DF0F0E" w:rsidRPr="00767837" w:rsidRDefault="002E2DE2" w:rsidP="00767837">
      <w:pPr>
        <w:widowControl w:val="0"/>
        <w:autoSpaceDE w:val="0"/>
        <w:autoSpaceDN w:val="0"/>
        <w:adjustRightInd w:val="0"/>
        <w:spacing w:before="39" w:line="302" w:lineRule="auto"/>
        <w:ind w:left="-284" w:right="-376" w:firstLine="5"/>
        <w:jc w:val="both"/>
        <w:rPr>
          <w:rFonts w:ascii="Century Gothic" w:hAnsi="Century Gothic" w:cstheme="minorHAnsi"/>
          <w:sz w:val="20"/>
          <w:szCs w:val="20"/>
        </w:rPr>
      </w:pPr>
      <w:r>
        <w:rPr>
          <w:rFonts w:ascii="Arial" w:hAnsi="Arial" w:cs="Arial"/>
          <w:b/>
          <w:bCs/>
        </w:rPr>
        <w:t>8.-</w:t>
      </w:r>
      <w:r>
        <w:rPr>
          <w:rFonts w:ascii="Arial" w:hAnsi="Arial" w:cs="Arial"/>
        </w:rPr>
        <w:t xml:space="preserve"> Pregunta identificada con el número ocho:</w:t>
      </w:r>
      <w:r w:rsidR="00DF0F0E" w:rsidRPr="00903982">
        <w:rPr>
          <w:rFonts w:ascii="Arial" w:hAnsi="Arial" w:cs="Arial"/>
        </w:rPr>
        <w:t xml:space="preserve">  </w:t>
      </w:r>
      <w:r w:rsidR="00767837">
        <w:rPr>
          <w:rFonts w:ascii="Arial" w:hAnsi="Arial" w:cs="Arial"/>
        </w:rPr>
        <w:t>C</w:t>
      </w:r>
      <w:r w:rsidR="00767837" w:rsidRPr="00903982">
        <w:rPr>
          <w:rFonts w:ascii="Arial" w:hAnsi="Arial" w:cs="Arial"/>
        </w:rPr>
        <w:t>on relación al numeral 2.4.- plazo, lugar y condiciones para la entrega de los bienes.- tiempo de entrega de los bienes: condiciones para la entrega de los bienes.- último párrafo.- se solicita amablemente al área técnica, requirente y convocante, aclare señale y adecue este último párrafo, toda vez que se ha señalado en el  penúltimo párrafo del punto 2.4.- plazo, lugar y condiciones para la entrega de los bienes.- tiempo de entrega de los bienes: condiciones para la entrega de los bienes, que se levantará un acta de entrega recepción en la que se manifiesta la entera satisfacción por la recepción de los mismos, quedando en poder de la adquiriente los bienes correspondientes, luego entonces el proveedor desconoce el uso que se haga de ellos una vez realizada la entrega, su destino o tiempo de entrega a sus elementos, por lo que no es factible ni creíble pueda realizarse a la postre un análisis de bienes que han sido entregados a entera satisfacción ya que se reitera se desconoce el uso que se haga de forma interna con estos bienes, dejando en completo estado de indefensión al proveedor, para poder refutar la autenticidad de las muestras que la administradora del contrato exhiba para su análisis. en caso de negativa favor de fundamentar, motivar y justificar su respuesta. emitir aclaración y respuesta.</w:t>
      </w:r>
      <w:r w:rsidR="00767837">
        <w:rPr>
          <w:rFonts w:ascii="Arial" w:hAnsi="Arial" w:cs="Arial"/>
        </w:rPr>
        <w:t xml:space="preserve"> - - - - - - - - - - - - - - - - - - - - - - - - - - - - - - - - - - - - </w:t>
      </w:r>
    </w:p>
    <w:p w14:paraId="159AEE8E" w14:textId="3046D688" w:rsidR="00DF0F0E" w:rsidRPr="002E2DE2" w:rsidRDefault="002E2DE2" w:rsidP="00DF0F0E">
      <w:pPr>
        <w:widowControl w:val="0"/>
        <w:autoSpaceDE w:val="0"/>
        <w:autoSpaceDN w:val="0"/>
        <w:adjustRightInd w:val="0"/>
        <w:spacing w:before="39" w:line="304" w:lineRule="auto"/>
        <w:ind w:left="-284" w:right="-376" w:firstLine="5"/>
        <w:jc w:val="both"/>
        <w:rPr>
          <w:rFonts w:ascii="Arial" w:hAnsi="Arial" w:cs="Arial"/>
          <w:b/>
          <w:bCs/>
        </w:rPr>
      </w:pPr>
      <w:r>
        <w:rPr>
          <w:rFonts w:ascii="Arial" w:hAnsi="Arial" w:cs="Arial"/>
          <w:b/>
          <w:bCs/>
        </w:rPr>
        <w:lastRenderedPageBreak/>
        <w:t xml:space="preserve">Respuesta a la pregunta identificada con el número ocho: </w:t>
      </w:r>
      <w:r w:rsidR="00DF0F0E" w:rsidRPr="002E2DE2">
        <w:rPr>
          <w:rFonts w:ascii="Arial" w:hAnsi="Arial" w:cs="Arial"/>
          <w:b/>
          <w:bCs/>
        </w:rPr>
        <w:t xml:space="preserve"> El penúltimo párrafo del punto 2.4 de las presentes bases </w:t>
      </w:r>
      <w:r w:rsidR="00767837" w:rsidRPr="002E2DE2">
        <w:rPr>
          <w:rFonts w:ascii="Arial" w:hAnsi="Arial" w:cs="Arial"/>
          <w:b/>
          <w:bCs/>
        </w:rPr>
        <w:t xml:space="preserve">se </w:t>
      </w:r>
      <w:r w:rsidR="00DF0F0E" w:rsidRPr="002E2DE2">
        <w:rPr>
          <w:rFonts w:ascii="Arial" w:hAnsi="Arial" w:cs="Arial"/>
          <w:b/>
          <w:bCs/>
        </w:rPr>
        <w:t xml:space="preserve">refiere a “cualquier gasto adicional de maniobras de descarga o cualquier otro, correrá a cargo del proveedor adjudicado”. </w:t>
      </w:r>
      <w:r w:rsidR="00767837" w:rsidRPr="002E2DE2">
        <w:rPr>
          <w:rFonts w:ascii="Arial" w:hAnsi="Arial" w:cs="Arial"/>
          <w:b/>
          <w:bCs/>
        </w:rPr>
        <w:t>Por lo tanto su pregunta no es congruente. - -</w:t>
      </w:r>
      <w:r>
        <w:rPr>
          <w:rFonts w:ascii="Arial" w:hAnsi="Arial" w:cs="Arial"/>
          <w:b/>
          <w:bCs/>
        </w:rPr>
        <w:t xml:space="preserve"> - - - - - - - - - - - - - - - - - - - - - - - - - - - - - - - - - - - - - - - </w:t>
      </w:r>
    </w:p>
    <w:p w14:paraId="73BE82AB" w14:textId="02DBBF4D" w:rsidR="00DF0F0E" w:rsidRPr="00903982" w:rsidRDefault="002E2DE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9.-</w:t>
      </w:r>
      <w:r>
        <w:rPr>
          <w:rFonts w:ascii="Arial" w:hAnsi="Arial" w:cs="Arial"/>
        </w:rPr>
        <w:t xml:space="preserve"> Pregunta identificada con el número nueve:</w:t>
      </w:r>
      <w:r w:rsidR="00767837" w:rsidRPr="00903982">
        <w:rPr>
          <w:rFonts w:ascii="Arial" w:hAnsi="Arial" w:cs="Arial"/>
        </w:rPr>
        <w:t xml:space="preserve"> con relación al numeral 2.5 condiciones de precio y forma de pago. no se otorgará anticipo. solicitamos a la convocante, sea otorgado un anticipo del 50% contra la presentación de la garantía correspondiente de anticipo, dado el volumen de los pedidos y ante la certidumbre de liquidez con que cuente la presente administración, en caso de negativa a la presente solicitud, fundamentar y justificar por qué este año no es posible otorgar dicho anticipo. emitir aclaración y respuesta.</w:t>
      </w:r>
      <w:r w:rsidR="00767837">
        <w:rPr>
          <w:rFonts w:ascii="Arial" w:hAnsi="Arial" w:cs="Arial"/>
        </w:rPr>
        <w:t xml:space="preserve"> - - - - - - - - - - - </w:t>
      </w:r>
    </w:p>
    <w:p w14:paraId="6EA7C617" w14:textId="6C8883EE" w:rsidR="00DF0F0E" w:rsidRPr="00903982" w:rsidRDefault="002E2DE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 xml:space="preserve">Respuesta a la pregunta identificada con el número </w:t>
      </w:r>
      <w:r w:rsidR="00767837" w:rsidRPr="00767837">
        <w:rPr>
          <w:rFonts w:ascii="Arial" w:hAnsi="Arial" w:cs="Arial"/>
          <w:b/>
          <w:bCs/>
        </w:rPr>
        <w:t>9</w:t>
      </w:r>
      <w:r w:rsidR="00DF0F0E" w:rsidRPr="00767837">
        <w:rPr>
          <w:rFonts w:ascii="Arial" w:hAnsi="Arial" w:cs="Arial"/>
          <w:b/>
          <w:bCs/>
        </w:rPr>
        <w:t>.-</w:t>
      </w:r>
      <w:r w:rsidR="00DF0F0E" w:rsidRPr="00903982">
        <w:rPr>
          <w:rFonts w:ascii="Arial" w:hAnsi="Arial" w:cs="Arial"/>
        </w:rPr>
        <w:t xml:space="preserve"> </w:t>
      </w:r>
      <w:r w:rsidR="00767837" w:rsidRPr="003C635F">
        <w:rPr>
          <w:rFonts w:ascii="Arial" w:hAnsi="Arial" w:cs="Arial"/>
          <w:b/>
        </w:rPr>
        <w:t>No, no es posible acceder a su petición, ya que no se otorgará anticipo alguno. Favor de remitirse y apegarse al numeral identificado con el 2.5 de las bases del presente procedimiento.</w:t>
      </w:r>
      <w:r w:rsidR="00767837">
        <w:rPr>
          <w:rFonts w:ascii="Arial" w:hAnsi="Arial" w:cs="Arial"/>
          <w:b/>
        </w:rPr>
        <w:t xml:space="preserve"> </w:t>
      </w:r>
      <w:r w:rsidR="00767837" w:rsidRPr="003C635F">
        <w:rPr>
          <w:rFonts w:ascii="Arial" w:hAnsi="Arial" w:cs="Arial"/>
          <w:b/>
          <w:iCs/>
          <w:lang w:val="es-MX"/>
        </w:rPr>
        <w:t xml:space="preserve">- - - - - - - - - </w:t>
      </w:r>
    </w:p>
    <w:p w14:paraId="356756D1" w14:textId="3A46C4F9" w:rsidR="00DF0F0E" w:rsidRDefault="00011D1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10.-</w:t>
      </w:r>
      <w:r>
        <w:rPr>
          <w:rFonts w:ascii="Arial" w:hAnsi="Arial" w:cs="Arial"/>
        </w:rPr>
        <w:t xml:space="preserve"> Pregunta identificada con el número diez:</w:t>
      </w:r>
      <w:r w:rsidR="00767837" w:rsidRPr="00767837">
        <w:rPr>
          <w:rFonts w:ascii="Arial" w:hAnsi="Arial" w:cs="Arial"/>
        </w:rPr>
        <w:t xml:space="preserve"> </w:t>
      </w:r>
      <w:r w:rsidR="00767837">
        <w:rPr>
          <w:rFonts w:ascii="Arial" w:hAnsi="Arial" w:cs="Arial"/>
        </w:rPr>
        <w:t>C</w:t>
      </w:r>
      <w:r w:rsidR="00767837" w:rsidRPr="00767837">
        <w:rPr>
          <w:rFonts w:ascii="Arial" w:hAnsi="Arial" w:cs="Arial"/>
        </w:rPr>
        <w:t xml:space="preserve">on relación al numeral 2.5 condiciones de precio y forma de pago, último párrafo. </w:t>
      </w:r>
      <w:r w:rsidR="00767837">
        <w:rPr>
          <w:rFonts w:ascii="Arial" w:hAnsi="Arial" w:cs="Arial"/>
        </w:rPr>
        <w:t>S</w:t>
      </w:r>
      <w:r w:rsidR="00767837" w:rsidRPr="00767837">
        <w:rPr>
          <w:rFonts w:ascii="Arial" w:hAnsi="Arial" w:cs="Arial"/>
        </w:rPr>
        <w:t>e solicita amablemente a la convocante indique si la información detallada en este punto deberá proporcionarse por escrito libre a la dirección de egresos, y fundamento legal que sustenta dicha petición. emitir aclaración y respuesta.</w:t>
      </w:r>
      <w:r w:rsidR="00767837">
        <w:rPr>
          <w:rFonts w:ascii="Arial" w:hAnsi="Arial" w:cs="Arial"/>
        </w:rPr>
        <w:t xml:space="preserve"> - - - - - - - - - - - - - - - - - - - </w:t>
      </w:r>
      <w:r>
        <w:rPr>
          <w:rFonts w:ascii="Arial" w:hAnsi="Arial" w:cs="Arial"/>
        </w:rPr>
        <w:t xml:space="preserve"> - - - - - - - - - - - - - - - - - - - - - - - - - - - - - - - - - - - -  - - - -  - - - - - </w:t>
      </w:r>
    </w:p>
    <w:p w14:paraId="72F062CF" w14:textId="71D4BC49" w:rsidR="00011D12" w:rsidRDefault="00767837" w:rsidP="00011D12">
      <w:pPr>
        <w:widowControl w:val="0"/>
        <w:autoSpaceDE w:val="0"/>
        <w:autoSpaceDN w:val="0"/>
        <w:adjustRightInd w:val="0"/>
        <w:spacing w:before="39" w:line="302" w:lineRule="auto"/>
        <w:ind w:left="-284" w:right="-376" w:firstLine="5"/>
        <w:jc w:val="both"/>
        <w:rPr>
          <w:rFonts w:ascii="Arial" w:hAnsi="Arial" w:cs="Arial"/>
          <w:b/>
          <w:bCs/>
        </w:rPr>
      </w:pPr>
      <w:r>
        <w:rPr>
          <w:rFonts w:ascii="Arial" w:hAnsi="Arial" w:cs="Arial"/>
          <w:b/>
          <w:bCs/>
        </w:rPr>
        <w:t xml:space="preserve">Respuesta a la pregunta identificada con el número 10: </w:t>
      </w:r>
      <w:r w:rsidR="00225C10">
        <w:rPr>
          <w:rFonts w:ascii="Arial" w:hAnsi="Arial" w:cs="Arial"/>
          <w:b/>
          <w:bCs/>
        </w:rPr>
        <w:t>e</w:t>
      </w:r>
      <w:r w:rsidR="00131700" w:rsidRPr="00011D12">
        <w:rPr>
          <w:rFonts w:ascii="Arial" w:hAnsi="Arial" w:cs="Arial"/>
          <w:b/>
          <w:bCs/>
        </w:rPr>
        <w:t>s correcta su apreciación dicha información deberá proporcionarse por escrito libre a la dirección de egresos. - - - - -</w:t>
      </w:r>
      <w:r w:rsidR="00011D12">
        <w:rPr>
          <w:rFonts w:ascii="Arial" w:hAnsi="Arial" w:cs="Arial"/>
          <w:b/>
          <w:bCs/>
        </w:rPr>
        <w:t xml:space="preserve"> - - - - - - - - - - - - - - - - - - - - - - - - -- - - - - - - - - - - - - - - - - - - - - - - - - - - - - - - - - -  - -</w:t>
      </w:r>
    </w:p>
    <w:p w14:paraId="587A7082" w14:textId="7377A229" w:rsidR="00DF0F0E" w:rsidRPr="00903982" w:rsidRDefault="00011D1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11.-</w:t>
      </w:r>
      <w:r>
        <w:rPr>
          <w:rFonts w:ascii="Arial" w:hAnsi="Arial" w:cs="Arial"/>
        </w:rPr>
        <w:t xml:space="preserve"> Pregunta identificada con el número once:</w:t>
      </w:r>
      <w:r w:rsidR="00DF0F0E" w:rsidRPr="00903982">
        <w:rPr>
          <w:rFonts w:ascii="Arial" w:hAnsi="Arial" w:cs="Arial"/>
        </w:rPr>
        <w:t xml:space="preserve"> C</w:t>
      </w:r>
      <w:r w:rsidR="00131700" w:rsidRPr="00903982">
        <w:rPr>
          <w:rFonts w:ascii="Arial" w:hAnsi="Arial" w:cs="Arial"/>
        </w:rPr>
        <w:t xml:space="preserve">on relación al numeral 2.6 garantías de anticipo y cumplimiento del contrato. - se solicita a la convocante permita conforme a lo establecido en el artículo 53 del reglamento de la </w:t>
      </w:r>
      <w:r w:rsidR="00131700" w:rsidRPr="00DC6BE1">
        <w:rPr>
          <w:rFonts w:ascii="Arial" w:hAnsi="Arial" w:cs="Arial"/>
        </w:rPr>
        <w:t>ley de adquisiciones</w:t>
      </w:r>
      <w:r w:rsidR="00131700" w:rsidRPr="00903982">
        <w:rPr>
          <w:rFonts w:ascii="Arial" w:hAnsi="Arial" w:cs="Arial"/>
        </w:rPr>
        <w:t xml:space="preserve">, enajenaciones, arrendamientos, prestación de servicios y administración de bienes muebles e inmuebles del estado de </w:t>
      </w:r>
      <w:r w:rsidR="00131700">
        <w:rPr>
          <w:rFonts w:ascii="Arial" w:hAnsi="Arial" w:cs="Arial"/>
        </w:rPr>
        <w:t>O</w:t>
      </w:r>
      <w:r w:rsidR="00131700" w:rsidRPr="00903982">
        <w:rPr>
          <w:rFonts w:ascii="Arial" w:hAnsi="Arial" w:cs="Arial"/>
        </w:rPr>
        <w:t>axaca se presente cualquiera de las garantías señaladas en el artículo citado tales como billetes de depósito o cheques certificados de forma opcional. emitir aclaración y respuesta.</w:t>
      </w:r>
      <w:r w:rsidR="00131700">
        <w:rPr>
          <w:rFonts w:ascii="Arial" w:hAnsi="Arial" w:cs="Arial"/>
        </w:rPr>
        <w:t xml:space="preserve"> - - - - - -</w:t>
      </w:r>
      <w:r>
        <w:rPr>
          <w:rFonts w:ascii="Arial" w:hAnsi="Arial" w:cs="Arial"/>
        </w:rPr>
        <w:t xml:space="preserve"> - - - - - - - - - - - - - - - - - - - - - - - - - - - - - - - - - - - - - - - - - - </w:t>
      </w:r>
    </w:p>
    <w:p w14:paraId="6C3B0A3C" w14:textId="693A79C1" w:rsidR="00DF0F0E" w:rsidRPr="00903982" w:rsidRDefault="00011D1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 xml:space="preserve">Respuesta a la pregunta identificada con el número </w:t>
      </w:r>
      <w:r w:rsidR="00DF0F0E" w:rsidRPr="00131700">
        <w:rPr>
          <w:rFonts w:ascii="Arial" w:hAnsi="Arial" w:cs="Arial"/>
          <w:b/>
          <w:bCs/>
        </w:rPr>
        <w:t>11.-</w:t>
      </w:r>
      <w:r w:rsidR="00DF0F0E" w:rsidRPr="00903982">
        <w:rPr>
          <w:rFonts w:ascii="Arial" w:hAnsi="Arial" w:cs="Arial"/>
        </w:rPr>
        <w:t xml:space="preserve"> </w:t>
      </w:r>
      <w:r w:rsidR="00131700" w:rsidRPr="00F77F02">
        <w:rPr>
          <w:rFonts w:ascii="Arial" w:hAnsi="Arial" w:cs="Arial"/>
          <w:b/>
          <w:bCs/>
        </w:rPr>
        <w:t>Es correcta su apreciación.</w:t>
      </w:r>
    </w:p>
    <w:p w14:paraId="300485ED" w14:textId="42D08BE6" w:rsidR="00DF0F0E" w:rsidRPr="00131700" w:rsidRDefault="00F77F0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12.-</w:t>
      </w:r>
      <w:r>
        <w:rPr>
          <w:rFonts w:ascii="Arial" w:hAnsi="Arial" w:cs="Arial"/>
        </w:rPr>
        <w:t xml:space="preserve"> Pregunta identificada con el número doce:</w:t>
      </w:r>
      <w:r w:rsidR="00131700" w:rsidRPr="00131700">
        <w:rPr>
          <w:rFonts w:ascii="Arial" w:hAnsi="Arial" w:cs="Arial"/>
        </w:rPr>
        <w:t xml:space="preserve"> </w:t>
      </w:r>
      <w:r w:rsidR="00131700">
        <w:rPr>
          <w:rFonts w:ascii="Arial" w:hAnsi="Arial" w:cs="Arial"/>
        </w:rPr>
        <w:t>C</w:t>
      </w:r>
      <w:r w:rsidR="00131700" w:rsidRPr="00131700">
        <w:rPr>
          <w:rFonts w:ascii="Arial" w:hAnsi="Arial" w:cs="Arial"/>
        </w:rPr>
        <w:t xml:space="preserve">on relación al numeral 2.6 garantías de </w:t>
      </w:r>
      <w:r w:rsidR="00131700" w:rsidRPr="00131700">
        <w:rPr>
          <w:rFonts w:ascii="Arial" w:hAnsi="Arial" w:cs="Arial"/>
        </w:rPr>
        <w:lastRenderedPageBreak/>
        <w:t>anticipo y cumplimiento del contrato. -garantía de los bienes. se solicita a la convocante aclare y confirme la manifestación de esta garantía por escrito como parte integrante de la propuesta técnica. emitir aclaración y respuesta.</w:t>
      </w:r>
      <w:r w:rsidR="00131700">
        <w:rPr>
          <w:rFonts w:ascii="Arial" w:hAnsi="Arial" w:cs="Arial"/>
        </w:rPr>
        <w:t xml:space="preserve"> - - - - - - - - - - - - - - - - - - - - - - - - - - - - - - </w:t>
      </w:r>
    </w:p>
    <w:p w14:paraId="38929EC1" w14:textId="2234069C" w:rsidR="00DF0F0E" w:rsidRPr="00131700" w:rsidRDefault="003B2E6C"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 xml:space="preserve">Respuesta a la pregunta identificada con el número 12: </w:t>
      </w:r>
      <w:r w:rsidR="00225C10">
        <w:rPr>
          <w:rFonts w:ascii="Arial" w:hAnsi="Arial" w:cs="Arial"/>
          <w:b/>
          <w:bCs/>
        </w:rPr>
        <w:t>s</w:t>
      </w:r>
      <w:r>
        <w:rPr>
          <w:rFonts w:ascii="Arial" w:hAnsi="Arial" w:cs="Arial"/>
          <w:b/>
          <w:bCs/>
        </w:rPr>
        <w:t>e acepta su petición sin ser limitante para los demás participantes. - - - - - - - - - - - - - - - - - - - - - - - - - - - - - - - - - - -</w:t>
      </w:r>
    </w:p>
    <w:p w14:paraId="24BE1F4B" w14:textId="43FA8F40" w:rsidR="00DF0F0E" w:rsidRPr="003B2E6C" w:rsidRDefault="00F77F02" w:rsidP="003B2E6C">
      <w:pPr>
        <w:widowControl w:val="0"/>
        <w:autoSpaceDE w:val="0"/>
        <w:autoSpaceDN w:val="0"/>
        <w:adjustRightInd w:val="0"/>
        <w:spacing w:before="39" w:line="302" w:lineRule="auto"/>
        <w:ind w:left="-284" w:right="-376" w:firstLine="5"/>
        <w:jc w:val="both"/>
        <w:rPr>
          <w:rFonts w:ascii="Century Gothic" w:hAnsi="Century Gothic" w:cstheme="minorHAnsi"/>
          <w:sz w:val="20"/>
          <w:szCs w:val="20"/>
        </w:rPr>
      </w:pPr>
      <w:r>
        <w:rPr>
          <w:rFonts w:ascii="Arial" w:hAnsi="Arial" w:cs="Arial"/>
          <w:b/>
          <w:bCs/>
        </w:rPr>
        <w:t>13.-</w:t>
      </w:r>
      <w:r>
        <w:rPr>
          <w:rFonts w:ascii="Arial" w:hAnsi="Arial" w:cs="Arial"/>
        </w:rPr>
        <w:t xml:space="preserve"> Pregunta identificada con el número trece:</w:t>
      </w:r>
      <w:r w:rsidR="00DF0F0E" w:rsidRPr="00903982">
        <w:rPr>
          <w:rFonts w:ascii="Arial" w:hAnsi="Arial" w:cs="Arial"/>
        </w:rPr>
        <w:t xml:space="preserve"> C</w:t>
      </w:r>
      <w:r w:rsidR="003B2E6C" w:rsidRPr="00903982">
        <w:rPr>
          <w:rFonts w:ascii="Arial" w:hAnsi="Arial" w:cs="Arial"/>
        </w:rPr>
        <w:t xml:space="preserve">on relación al numeral.- del punto 2.6 garantías de anticipo y cumplimiento del contrato.- solicitamos a la convocante aclare y manifieste si proceden para el procedimiento licitatorio y de contratación, la aplicación de los supuestos de exención de presentación de la garantía de cumplimiento contemplados en el artículo 53 del reglamento de la Ley De Adquisiciones, Enajenaciones, Arrendamientos, Prestación de servicios y administración de bienes muebles e inmuebles del estado de </w:t>
      </w:r>
      <w:r w:rsidR="003B2E6C">
        <w:rPr>
          <w:rFonts w:ascii="Arial" w:hAnsi="Arial" w:cs="Arial"/>
        </w:rPr>
        <w:t>O</w:t>
      </w:r>
      <w:r w:rsidR="003B2E6C" w:rsidRPr="00903982">
        <w:rPr>
          <w:rFonts w:ascii="Arial" w:hAnsi="Arial" w:cs="Arial"/>
        </w:rPr>
        <w:t xml:space="preserve">axaca. </w:t>
      </w:r>
      <w:r w:rsidR="003B2E6C">
        <w:rPr>
          <w:rFonts w:ascii="Arial" w:hAnsi="Arial" w:cs="Arial"/>
        </w:rPr>
        <w:t>E</w:t>
      </w:r>
      <w:r w:rsidR="003B2E6C" w:rsidRPr="00903982">
        <w:rPr>
          <w:rFonts w:ascii="Arial" w:hAnsi="Arial" w:cs="Arial"/>
        </w:rPr>
        <w:t>mitir aclaración y respuesta</w:t>
      </w:r>
      <w:r w:rsidR="003B2E6C">
        <w:rPr>
          <w:rFonts w:ascii="Arial" w:hAnsi="Arial" w:cs="Arial"/>
        </w:rPr>
        <w:t xml:space="preserve">. - - - - - - - - - - - - - - - - - - - - - - - - - - - </w:t>
      </w:r>
    </w:p>
    <w:p w14:paraId="2CC34C86" w14:textId="39613E7F" w:rsidR="00DF0F0E" w:rsidRPr="00F77F02" w:rsidRDefault="00F77F02" w:rsidP="00DF0F0E">
      <w:pPr>
        <w:widowControl w:val="0"/>
        <w:autoSpaceDE w:val="0"/>
        <w:autoSpaceDN w:val="0"/>
        <w:adjustRightInd w:val="0"/>
        <w:spacing w:before="39" w:line="304" w:lineRule="auto"/>
        <w:ind w:left="-284" w:right="-376" w:firstLine="5"/>
        <w:jc w:val="both"/>
        <w:rPr>
          <w:rFonts w:ascii="Arial" w:hAnsi="Arial" w:cs="Arial"/>
          <w:b/>
          <w:bCs/>
        </w:rPr>
      </w:pPr>
      <w:r w:rsidRPr="00F77F02">
        <w:rPr>
          <w:rFonts w:ascii="Arial" w:hAnsi="Arial" w:cs="Arial"/>
          <w:b/>
          <w:bCs/>
        </w:rPr>
        <w:t xml:space="preserve">Respuesta a la pregunta identificada con el número </w:t>
      </w:r>
      <w:r w:rsidR="00DF0F0E" w:rsidRPr="003B2E6C">
        <w:rPr>
          <w:rFonts w:ascii="Arial" w:hAnsi="Arial" w:cs="Arial"/>
          <w:b/>
          <w:bCs/>
        </w:rPr>
        <w:t>13.-</w:t>
      </w:r>
      <w:r w:rsidR="00DF0F0E" w:rsidRPr="00903982">
        <w:rPr>
          <w:rFonts w:ascii="Arial" w:hAnsi="Arial" w:cs="Arial"/>
        </w:rPr>
        <w:t xml:space="preserve"> </w:t>
      </w:r>
      <w:r w:rsidR="003B2E6C" w:rsidRPr="00F77F02">
        <w:rPr>
          <w:rFonts w:ascii="Arial" w:hAnsi="Arial" w:cs="Arial"/>
          <w:b/>
          <w:bCs/>
        </w:rPr>
        <w:t>Si es aplicable en cuanto a los supuestos de exención de la fianza de cumplimiento, siempre y cuando se cumplan con las condiciones para exceptuar de la presentación de la garantía</w:t>
      </w:r>
      <w:r w:rsidR="00DF0F0E" w:rsidRPr="00F77F02">
        <w:rPr>
          <w:rFonts w:ascii="Arial" w:hAnsi="Arial" w:cs="Arial"/>
          <w:b/>
          <w:bCs/>
        </w:rPr>
        <w:t>.</w:t>
      </w:r>
      <w:r w:rsidR="003B2E6C" w:rsidRPr="00F77F02">
        <w:rPr>
          <w:rFonts w:ascii="Arial" w:hAnsi="Arial" w:cs="Arial"/>
          <w:b/>
          <w:bCs/>
        </w:rPr>
        <w:t xml:space="preserve"> - - - - </w:t>
      </w:r>
    </w:p>
    <w:p w14:paraId="5B5B8712" w14:textId="1A85E9E8" w:rsidR="00DF0F0E" w:rsidRDefault="00F77F02" w:rsidP="00AD0372">
      <w:pPr>
        <w:widowControl w:val="0"/>
        <w:autoSpaceDE w:val="0"/>
        <w:autoSpaceDN w:val="0"/>
        <w:adjustRightInd w:val="0"/>
        <w:spacing w:before="39" w:line="302" w:lineRule="auto"/>
        <w:ind w:left="-284" w:right="-376" w:firstLine="5"/>
        <w:jc w:val="both"/>
        <w:rPr>
          <w:rFonts w:ascii="Arial" w:hAnsi="Arial" w:cs="Arial"/>
        </w:rPr>
      </w:pPr>
      <w:r>
        <w:rPr>
          <w:rFonts w:ascii="Arial" w:hAnsi="Arial" w:cs="Arial"/>
          <w:b/>
          <w:bCs/>
        </w:rPr>
        <w:t>14</w:t>
      </w:r>
      <w:r w:rsidRPr="00F77F02">
        <w:rPr>
          <w:rFonts w:ascii="Arial" w:hAnsi="Arial" w:cs="Arial"/>
          <w:b/>
          <w:bCs/>
        </w:rPr>
        <w:t xml:space="preserve">.- Pregunta identificada con el número </w:t>
      </w:r>
      <w:r>
        <w:rPr>
          <w:rFonts w:ascii="Arial" w:hAnsi="Arial" w:cs="Arial"/>
          <w:b/>
          <w:bCs/>
        </w:rPr>
        <w:t>catorce:</w:t>
      </w:r>
      <w:r w:rsidR="00DF0F0E" w:rsidRPr="003B2E6C">
        <w:rPr>
          <w:rFonts w:ascii="Arial" w:hAnsi="Arial" w:cs="Arial"/>
        </w:rPr>
        <w:t xml:space="preserve"> </w:t>
      </w:r>
      <w:r w:rsidR="003B2E6C">
        <w:rPr>
          <w:rFonts w:ascii="Arial" w:hAnsi="Arial" w:cs="Arial"/>
        </w:rPr>
        <w:t>C</w:t>
      </w:r>
      <w:r w:rsidR="003B2E6C" w:rsidRPr="003B2E6C">
        <w:rPr>
          <w:rFonts w:ascii="Arial" w:hAnsi="Arial" w:cs="Arial"/>
        </w:rPr>
        <w:t xml:space="preserve">on relación al numeral 2.7.1 procedimiento de aplicación de las penas convencionales por atraso en la entrega de los bienes. solicitamos amablemente a la convocante aclare y proporcione el sustento legal que faculta a la </w:t>
      </w:r>
      <w:r w:rsidR="003B2E6C">
        <w:rPr>
          <w:rFonts w:ascii="Arial" w:hAnsi="Arial" w:cs="Arial"/>
        </w:rPr>
        <w:t>D</w:t>
      </w:r>
      <w:r w:rsidR="003B2E6C" w:rsidRPr="003B2E6C">
        <w:rPr>
          <w:rFonts w:ascii="Arial" w:hAnsi="Arial" w:cs="Arial"/>
        </w:rPr>
        <w:t xml:space="preserve">irección de </w:t>
      </w:r>
      <w:r w:rsidR="003B2E6C">
        <w:rPr>
          <w:rFonts w:ascii="Arial" w:hAnsi="Arial" w:cs="Arial"/>
        </w:rPr>
        <w:t>R</w:t>
      </w:r>
      <w:r w:rsidR="003B2E6C" w:rsidRPr="003B2E6C">
        <w:rPr>
          <w:rFonts w:ascii="Arial" w:hAnsi="Arial" w:cs="Arial"/>
        </w:rPr>
        <w:t xml:space="preserve">ecursos </w:t>
      </w:r>
      <w:r w:rsidR="003B2E6C">
        <w:rPr>
          <w:rFonts w:ascii="Arial" w:hAnsi="Arial" w:cs="Arial"/>
        </w:rPr>
        <w:t>M</w:t>
      </w:r>
      <w:r w:rsidR="003B2E6C" w:rsidRPr="003B2E6C">
        <w:rPr>
          <w:rFonts w:ascii="Arial" w:hAnsi="Arial" w:cs="Arial"/>
        </w:rPr>
        <w:t>ateriales y administrador del contrato para realizar notificaciones y aplicar sanciones que son plena facultad de las sindicaturas municipales y tesorería municipal. emitir aclaración y respuesta.</w:t>
      </w:r>
      <w:r w:rsidR="00AD0372">
        <w:rPr>
          <w:rFonts w:ascii="Arial" w:hAnsi="Arial" w:cs="Arial"/>
        </w:rPr>
        <w:t xml:space="preserve"> - - - - - - - - - - - - - - - - - - - - - - - - - - - - - </w:t>
      </w:r>
    </w:p>
    <w:p w14:paraId="5A5B0892" w14:textId="735BFC07" w:rsidR="00AD0372" w:rsidRPr="003B2E6C" w:rsidRDefault="00AD0372" w:rsidP="00656F4C">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 xml:space="preserve">Respuesta a la pregunta identificada con el número 14: </w:t>
      </w:r>
      <w:r w:rsidR="00571012">
        <w:rPr>
          <w:rFonts w:ascii="Arial" w:hAnsi="Arial" w:cs="Arial"/>
          <w:b/>
          <w:bCs/>
        </w:rPr>
        <w:t>e</w:t>
      </w:r>
      <w:r w:rsidR="00656F4C" w:rsidRPr="00F77F02">
        <w:rPr>
          <w:rFonts w:ascii="Arial" w:hAnsi="Arial" w:cs="Arial"/>
          <w:b/>
          <w:bCs/>
        </w:rPr>
        <w:t>l procedimiento de aplicación de las penas convencionales, obedece a controles internos establecidos en el Municipio de Oaxaca de Juárez, en cumplimiento de las funciones encomendadas al Comité de Adquisiciones de Bienes, Arrendamientos, Enajenaciones y Contratación de Servicios y fundadas en el artículo 25, fracción VII de la Ley de Adquisiciones Enajenaciones, Arrendamientos, Prestación de Servicios y Administración de Bienes Muebles e Inmuebles del Estado de Oaxaca</w:t>
      </w:r>
      <w:r w:rsidR="00AE39CC">
        <w:rPr>
          <w:rFonts w:ascii="Arial" w:hAnsi="Arial" w:cs="Arial"/>
          <w:b/>
          <w:bCs/>
        </w:rPr>
        <w:t>.</w:t>
      </w:r>
      <w:r w:rsidR="00656F4C" w:rsidRPr="00F77F02">
        <w:rPr>
          <w:rFonts w:ascii="Arial" w:hAnsi="Arial" w:cs="Arial"/>
          <w:b/>
          <w:bCs/>
        </w:rPr>
        <w:t xml:space="preserve"> - - - - - - - - </w:t>
      </w:r>
      <w:r w:rsidR="00AE39CC">
        <w:rPr>
          <w:rFonts w:ascii="Arial" w:hAnsi="Arial" w:cs="Arial"/>
          <w:b/>
          <w:bCs/>
        </w:rPr>
        <w:t>-</w:t>
      </w:r>
    </w:p>
    <w:p w14:paraId="1B617757" w14:textId="4D2402DC" w:rsidR="00656F4C" w:rsidRPr="00656F4C" w:rsidRDefault="00F77F02"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15</w:t>
      </w:r>
      <w:r w:rsidRPr="00F77F02">
        <w:rPr>
          <w:rFonts w:ascii="Arial" w:hAnsi="Arial" w:cs="Arial"/>
          <w:b/>
          <w:bCs/>
        </w:rPr>
        <w:t xml:space="preserve">.- Pregunta identificada con el número </w:t>
      </w:r>
      <w:r>
        <w:rPr>
          <w:rFonts w:ascii="Arial" w:hAnsi="Arial" w:cs="Arial"/>
          <w:b/>
          <w:bCs/>
        </w:rPr>
        <w:t>quince:</w:t>
      </w:r>
      <w:r w:rsidR="00656F4C" w:rsidRPr="003B2E6C">
        <w:rPr>
          <w:rFonts w:ascii="Arial" w:hAnsi="Arial" w:cs="Arial"/>
        </w:rPr>
        <w:t xml:space="preserve"> </w:t>
      </w:r>
      <w:r w:rsidR="00656F4C">
        <w:rPr>
          <w:rFonts w:ascii="Arial" w:hAnsi="Arial" w:cs="Arial"/>
        </w:rPr>
        <w:t>C</w:t>
      </w:r>
      <w:r w:rsidR="00656F4C" w:rsidRPr="003B2E6C">
        <w:rPr>
          <w:rFonts w:ascii="Arial" w:hAnsi="Arial" w:cs="Arial"/>
        </w:rPr>
        <w:t xml:space="preserve">on relación al numeral 3. forma y términos que regirán los procedimientos de licitación. párrafo segundo. segundo renglón. - </w:t>
      </w:r>
      <w:r w:rsidR="00656F4C" w:rsidRPr="003B2E6C">
        <w:rPr>
          <w:rFonts w:ascii="Arial" w:hAnsi="Arial" w:cs="Arial"/>
        </w:rPr>
        <w:lastRenderedPageBreak/>
        <w:t>solicitamos amablemente a la convocante aclare si la carta poder que se menciona deberá presentarse dentro o fuera del sobre y relacionarse en el ANEXO M correspondiente para el caso de entrega de los sobres que contienen las propuestas del licitante. emitir aclaración y respuesta.</w:t>
      </w:r>
      <w:r w:rsidR="00656F4C" w:rsidRPr="00656F4C">
        <w:rPr>
          <w:rFonts w:ascii="Arial" w:hAnsi="Arial" w:cs="Arial"/>
          <w:b/>
          <w:bCs/>
        </w:rPr>
        <w:t xml:space="preserve"> </w:t>
      </w:r>
      <w:r w:rsidR="00656F4C">
        <w:rPr>
          <w:rFonts w:ascii="Arial" w:hAnsi="Arial" w:cs="Arial"/>
        </w:rPr>
        <w:t>- - - - - - - - - - - - -</w:t>
      </w:r>
      <w:r>
        <w:rPr>
          <w:rFonts w:ascii="Arial" w:hAnsi="Arial" w:cs="Arial"/>
        </w:rPr>
        <w:t xml:space="preserve"> - - - - - - - - - - - - - - - - - - - - - - - - - - - - - - - - - - - - - - - - - - - </w:t>
      </w:r>
    </w:p>
    <w:p w14:paraId="6159A7EF" w14:textId="798E9679" w:rsidR="00DF0F0E" w:rsidRPr="003B2E6C" w:rsidRDefault="00656F4C"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Respuesta a la pregunta identificada con el número 15:</w:t>
      </w:r>
      <w:r>
        <w:rPr>
          <w:rFonts w:ascii="Arial" w:hAnsi="Arial" w:cs="Arial"/>
        </w:rPr>
        <w:t xml:space="preserve"> </w:t>
      </w:r>
      <w:r w:rsidRPr="00F77F02">
        <w:rPr>
          <w:rFonts w:ascii="Arial" w:hAnsi="Arial" w:cs="Arial"/>
          <w:b/>
          <w:bCs/>
        </w:rPr>
        <w:t xml:space="preserve">la carta poder referida, deberá incluirse dentro del sobre correspondiente a la propuesta técnica. - - - - - - - - </w:t>
      </w:r>
    </w:p>
    <w:p w14:paraId="28FA1E73" w14:textId="2A7FCD7F" w:rsidR="00656F4C" w:rsidRPr="00656F4C" w:rsidRDefault="00F77F02" w:rsidP="00656F4C">
      <w:pPr>
        <w:widowControl w:val="0"/>
        <w:autoSpaceDE w:val="0"/>
        <w:autoSpaceDN w:val="0"/>
        <w:adjustRightInd w:val="0"/>
        <w:spacing w:before="39" w:line="302" w:lineRule="auto"/>
        <w:ind w:left="-284" w:right="-376" w:firstLine="5"/>
        <w:jc w:val="both"/>
        <w:rPr>
          <w:rFonts w:ascii="Century Gothic" w:hAnsi="Century Gothic" w:cstheme="minorHAnsi"/>
          <w:sz w:val="20"/>
          <w:szCs w:val="20"/>
        </w:rPr>
      </w:pPr>
      <w:r>
        <w:rPr>
          <w:rFonts w:ascii="Arial" w:hAnsi="Arial" w:cs="Arial"/>
          <w:b/>
          <w:bCs/>
        </w:rPr>
        <w:t>16.-</w:t>
      </w:r>
      <w:r>
        <w:rPr>
          <w:rFonts w:ascii="Arial" w:hAnsi="Arial" w:cs="Arial"/>
        </w:rPr>
        <w:t xml:space="preserve"> Pregunta identificada con el número dieciséis: </w:t>
      </w:r>
      <w:r w:rsidR="00656F4C" w:rsidRPr="00656F4C">
        <w:rPr>
          <w:rFonts w:ascii="Arial" w:hAnsi="Arial" w:cs="Arial"/>
        </w:rPr>
        <w:t xml:space="preserve"> </w:t>
      </w:r>
      <w:r w:rsidR="00656F4C">
        <w:rPr>
          <w:rFonts w:ascii="Arial" w:hAnsi="Arial" w:cs="Arial"/>
        </w:rPr>
        <w:t>C</w:t>
      </w:r>
      <w:r w:rsidR="00656F4C" w:rsidRPr="00656F4C">
        <w:rPr>
          <w:rFonts w:ascii="Arial" w:hAnsi="Arial" w:cs="Arial"/>
        </w:rPr>
        <w:t>on relación al numeral 3.1.- fecha, hora y lugar de los eventos de la licitación. - penúltimo párrafo. - se solicita a la convocante aclare y confirme si es aplicable para la notificación del fallo los principios de transparencia y máxima publicidad, permitiendo el acceso y registro de asistencia de los licitantes al evento de notificación de fallo y proporcionando al final de la emisión del fallo copia simple a cada uno de los licitantes que opten por estar presentes en el acto. en caso de ser negativa a respuesta, favor de sustentar jurídicamente la respuesta emitida. emitir aclaración y respuesta.</w:t>
      </w:r>
      <w:r w:rsidR="00656F4C">
        <w:rPr>
          <w:rFonts w:ascii="Arial" w:hAnsi="Arial" w:cs="Arial"/>
        </w:rPr>
        <w:t xml:space="preserve"> - - - - - - - - - - - </w:t>
      </w:r>
      <w:r>
        <w:rPr>
          <w:rFonts w:ascii="Arial" w:hAnsi="Arial" w:cs="Arial"/>
        </w:rPr>
        <w:t xml:space="preserve">- - - - - - - - - - - - - - - - - - - - - - - - - - - - - - - - - - - - - </w:t>
      </w:r>
    </w:p>
    <w:p w14:paraId="2DA9091E" w14:textId="2A11E2B0" w:rsidR="00DF0F0E" w:rsidRPr="00903982" w:rsidRDefault="00656F4C" w:rsidP="00581B74">
      <w:pPr>
        <w:ind w:left="-284" w:right="-425"/>
        <w:jc w:val="both"/>
        <w:rPr>
          <w:rFonts w:ascii="Arial" w:hAnsi="Arial" w:cs="Arial"/>
          <w:color w:val="FF0000"/>
        </w:rPr>
      </w:pPr>
      <w:r>
        <w:rPr>
          <w:rFonts w:ascii="Arial" w:hAnsi="Arial" w:cs="Arial"/>
          <w:b/>
        </w:rPr>
        <w:t xml:space="preserve">Respuesta a la pregunta identificada con el número </w:t>
      </w:r>
      <w:r w:rsidR="00581B74">
        <w:rPr>
          <w:rFonts w:ascii="Arial" w:hAnsi="Arial" w:cs="Arial"/>
          <w:b/>
        </w:rPr>
        <w:t>16</w:t>
      </w:r>
      <w:r>
        <w:rPr>
          <w:rFonts w:ascii="Arial" w:hAnsi="Arial" w:cs="Arial"/>
          <w:b/>
        </w:rPr>
        <w:t>:</w:t>
      </w:r>
      <w:r w:rsidRPr="003167D2">
        <w:t xml:space="preserve"> </w:t>
      </w:r>
      <w:r w:rsidRPr="00F77F02">
        <w:rPr>
          <w:rFonts w:ascii="Arial" w:hAnsi="Arial" w:cs="Arial"/>
          <w:b/>
        </w:rPr>
        <w:t>La Ley que rige el presente procedimiento de licitación pública es la Ley de Adquisiciones, Enajenaciones, Arrendamientos, Prestación de Servicios y Administración de Bienes Muebles e Inmuebles del Estado de Oaxaca y su Reglamento, sin embargo, dichas disposiciones legales no prevén la publicación de las propuestas económicas presentadas por los licitantes. - - - - - -</w:t>
      </w:r>
      <w:r w:rsidRPr="00581B74">
        <w:rPr>
          <w:rFonts w:ascii="Arial" w:hAnsi="Arial" w:cs="Arial"/>
          <w:bCs/>
        </w:rPr>
        <w:t xml:space="preserve"> </w:t>
      </w:r>
      <w:r w:rsidR="00F77F02">
        <w:rPr>
          <w:rFonts w:ascii="Arial" w:hAnsi="Arial" w:cs="Arial"/>
        </w:rPr>
        <w:t xml:space="preserve">- </w:t>
      </w:r>
      <w:r w:rsidR="00F77F02" w:rsidRPr="00F77F02">
        <w:rPr>
          <w:rFonts w:ascii="Arial" w:hAnsi="Arial" w:cs="Arial"/>
          <w:b/>
          <w:bCs/>
        </w:rPr>
        <w:t>- - - - - - - - - - - - - - - - - - - - - - - - - - - - - - - - - - -</w:t>
      </w:r>
      <w:r w:rsidR="00F77F02">
        <w:rPr>
          <w:rFonts w:ascii="Arial" w:hAnsi="Arial" w:cs="Arial"/>
        </w:rPr>
        <w:t xml:space="preserve"> </w:t>
      </w:r>
    </w:p>
    <w:p w14:paraId="48CF9F03" w14:textId="0B32519B" w:rsidR="00DF0F0E" w:rsidRDefault="00F77F02" w:rsidP="00581B74">
      <w:pPr>
        <w:widowControl w:val="0"/>
        <w:autoSpaceDE w:val="0"/>
        <w:autoSpaceDN w:val="0"/>
        <w:adjustRightInd w:val="0"/>
        <w:spacing w:before="39" w:line="302" w:lineRule="auto"/>
        <w:ind w:left="-284" w:right="-376" w:firstLine="5"/>
        <w:jc w:val="both"/>
        <w:rPr>
          <w:rFonts w:ascii="Arial" w:hAnsi="Arial" w:cs="Arial"/>
        </w:rPr>
      </w:pPr>
      <w:r>
        <w:rPr>
          <w:rFonts w:ascii="Arial" w:hAnsi="Arial" w:cs="Arial"/>
          <w:b/>
          <w:bCs/>
        </w:rPr>
        <w:t>17.-</w:t>
      </w:r>
      <w:r>
        <w:rPr>
          <w:rFonts w:ascii="Arial" w:hAnsi="Arial" w:cs="Arial"/>
        </w:rPr>
        <w:t xml:space="preserve"> Pregunta identificada con el número</w:t>
      </w:r>
      <w:r w:rsidR="00581B74" w:rsidRPr="00581B74">
        <w:rPr>
          <w:rFonts w:ascii="Arial" w:hAnsi="Arial" w:cs="Arial"/>
          <w:b/>
          <w:bCs/>
        </w:rPr>
        <w:t xml:space="preserve"> </w:t>
      </w:r>
      <w:r w:rsidR="00581B74" w:rsidRPr="006940F6">
        <w:rPr>
          <w:rFonts w:ascii="Arial" w:hAnsi="Arial" w:cs="Arial"/>
        </w:rPr>
        <w:t>17</w:t>
      </w:r>
      <w:r w:rsidR="00581B74" w:rsidRPr="00581B74">
        <w:rPr>
          <w:rFonts w:ascii="Arial" w:hAnsi="Arial" w:cs="Arial"/>
          <w:b/>
          <w:bCs/>
        </w:rPr>
        <w:t>.-</w:t>
      </w:r>
      <w:r w:rsidR="00581B74" w:rsidRPr="00581B74">
        <w:rPr>
          <w:rFonts w:ascii="Arial" w:hAnsi="Arial" w:cs="Arial"/>
        </w:rPr>
        <w:t xml:space="preserve"> </w:t>
      </w:r>
      <w:r w:rsidR="00581B74">
        <w:rPr>
          <w:rFonts w:ascii="Arial" w:hAnsi="Arial" w:cs="Arial"/>
        </w:rPr>
        <w:t>C</w:t>
      </w:r>
      <w:r w:rsidR="00581B74" w:rsidRPr="00581B74">
        <w:rPr>
          <w:rFonts w:ascii="Arial" w:hAnsi="Arial" w:cs="Arial"/>
        </w:rPr>
        <w:t>on relación al numeral 3.2. junta de aclaraciones. penúltimo párrafo. - se solicita a la convocante aclare y confirme si en caso de no participar en la junta de aclaraciones, esta deberá presentarse con sello de recibido, dentro del sobre que conforma la propuesta técnica y relacionada en el anexo m correspondiente. emitir aclaración y respuesta</w:t>
      </w:r>
      <w:r w:rsidR="00581B74">
        <w:rPr>
          <w:rFonts w:ascii="Arial" w:hAnsi="Arial" w:cs="Arial"/>
        </w:rPr>
        <w:t xml:space="preserve">. - - - - - - - - - - - - - - - - - - - - - - - - - - - - - - - </w:t>
      </w:r>
    </w:p>
    <w:p w14:paraId="455A4E9B" w14:textId="1CC5979E" w:rsidR="00581B74" w:rsidRPr="00F77F02" w:rsidRDefault="00581B74" w:rsidP="00581B74">
      <w:pPr>
        <w:widowControl w:val="0"/>
        <w:autoSpaceDE w:val="0"/>
        <w:autoSpaceDN w:val="0"/>
        <w:adjustRightInd w:val="0"/>
        <w:spacing w:before="39" w:line="302" w:lineRule="auto"/>
        <w:ind w:left="-284" w:right="-376" w:firstLine="5"/>
        <w:jc w:val="both"/>
        <w:rPr>
          <w:rFonts w:ascii="Century Gothic" w:hAnsi="Century Gothic" w:cstheme="minorHAnsi"/>
          <w:b/>
          <w:sz w:val="20"/>
          <w:szCs w:val="20"/>
        </w:rPr>
      </w:pPr>
      <w:r>
        <w:rPr>
          <w:rFonts w:ascii="Arial" w:hAnsi="Arial" w:cs="Arial"/>
          <w:b/>
        </w:rPr>
        <w:t xml:space="preserve">Respuesta a la pregunta identificada con el número 17: </w:t>
      </w:r>
      <w:r w:rsidRPr="00F77F02">
        <w:rPr>
          <w:rFonts w:ascii="Arial" w:hAnsi="Arial" w:cs="Arial"/>
          <w:b/>
        </w:rPr>
        <w:t xml:space="preserve">No es necesario presentar el acta de la junta de aclaraciones en el sobre de la propuesta técnica, ya que no forma parte de los requisitos solicitados. - - - - - - - - - - - - - - - - - - - - - - - - - - - - - - - - - - - - - - </w:t>
      </w:r>
    </w:p>
    <w:p w14:paraId="60140B22" w14:textId="6BCD0A49" w:rsidR="00DF0F0E" w:rsidRPr="00581B74" w:rsidRDefault="00F77F02" w:rsidP="00581B74">
      <w:pPr>
        <w:widowControl w:val="0"/>
        <w:autoSpaceDE w:val="0"/>
        <w:autoSpaceDN w:val="0"/>
        <w:adjustRightInd w:val="0"/>
        <w:spacing w:before="39" w:line="302" w:lineRule="auto"/>
        <w:ind w:left="-284" w:right="-376" w:firstLine="5"/>
        <w:jc w:val="both"/>
        <w:rPr>
          <w:rFonts w:ascii="Century Gothic" w:hAnsi="Century Gothic" w:cstheme="minorHAnsi"/>
          <w:sz w:val="20"/>
          <w:szCs w:val="20"/>
        </w:rPr>
      </w:pPr>
      <w:r>
        <w:rPr>
          <w:rFonts w:ascii="Arial" w:hAnsi="Arial" w:cs="Arial"/>
          <w:b/>
          <w:bCs/>
        </w:rPr>
        <w:t>18.-</w:t>
      </w:r>
      <w:r>
        <w:rPr>
          <w:rFonts w:ascii="Arial" w:hAnsi="Arial" w:cs="Arial"/>
        </w:rPr>
        <w:t xml:space="preserve"> Pregunta identificada con el número</w:t>
      </w:r>
      <w:r w:rsidR="00581B74" w:rsidRPr="00581B74">
        <w:rPr>
          <w:rFonts w:ascii="Arial" w:hAnsi="Arial" w:cs="Arial"/>
          <w:b/>
          <w:bCs/>
        </w:rPr>
        <w:t xml:space="preserve"> 18</w:t>
      </w:r>
      <w:r w:rsidR="006940F6">
        <w:rPr>
          <w:rFonts w:ascii="Arial" w:hAnsi="Arial" w:cs="Arial"/>
          <w:b/>
          <w:bCs/>
        </w:rPr>
        <w:t xml:space="preserve">: </w:t>
      </w:r>
      <w:r w:rsidR="00581B74" w:rsidRPr="00581B74">
        <w:rPr>
          <w:rFonts w:ascii="Arial" w:hAnsi="Arial" w:cs="Arial"/>
          <w:b/>
          <w:bCs/>
        </w:rPr>
        <w:t xml:space="preserve"> </w:t>
      </w:r>
      <w:r w:rsidR="00581B74" w:rsidRPr="00581B74">
        <w:rPr>
          <w:rFonts w:ascii="Arial" w:hAnsi="Arial" w:cs="Arial"/>
        </w:rPr>
        <w:t>C</w:t>
      </w:r>
      <w:r w:rsidR="00581B74" w:rsidRPr="00903982">
        <w:rPr>
          <w:rFonts w:ascii="Arial" w:hAnsi="Arial" w:cs="Arial"/>
        </w:rPr>
        <w:t xml:space="preserve">on relación al numeral 3.3 recepción de muestras. párrafo segundo. se solicita a la convocante aclare, informe y determine el procedimiento, método técnico, pericial (legista o certificado) o empírico que se utilizará </w:t>
      </w:r>
      <w:r w:rsidR="00581B74" w:rsidRPr="00903982">
        <w:rPr>
          <w:rFonts w:ascii="Arial" w:hAnsi="Arial" w:cs="Arial"/>
        </w:rPr>
        <w:lastRenderedPageBreak/>
        <w:t>para lo mencionado en el párrafo relativo a lo siguiente: verificar la calidad del producto en botones, cierres, costuras y sobrecosturas que sean en punta recta, ribeteado u overlock, puntadas por pulgada, textura del material de cada prenda, bordados, dimensiones de bolsas, colores de tela, etiquetas, refuerzos de costura, medidas de prenda, composición de tela o fabricación, entre otros, es decir, como se hará dicha verificación y que personal certificado lo realizará. emitir aclaración y respuesta.</w:t>
      </w:r>
      <w:r w:rsidR="00581B74">
        <w:rPr>
          <w:rFonts w:ascii="Arial" w:hAnsi="Arial" w:cs="Arial"/>
        </w:rPr>
        <w:t xml:space="preserve"> - - - - - - - - - - - - - - - - - - - - - - - - - - - </w:t>
      </w:r>
    </w:p>
    <w:p w14:paraId="7BFBF768" w14:textId="28611898" w:rsidR="00DF0F0E" w:rsidRPr="00F77F02" w:rsidRDefault="00F77F02" w:rsidP="00DF0F0E">
      <w:pPr>
        <w:widowControl w:val="0"/>
        <w:autoSpaceDE w:val="0"/>
        <w:autoSpaceDN w:val="0"/>
        <w:adjustRightInd w:val="0"/>
        <w:spacing w:before="39" w:line="304" w:lineRule="auto"/>
        <w:ind w:left="-284" w:right="-376" w:firstLine="5"/>
        <w:jc w:val="both"/>
        <w:rPr>
          <w:rFonts w:ascii="Arial" w:hAnsi="Arial" w:cs="Arial"/>
          <w:b/>
          <w:bCs/>
        </w:rPr>
      </w:pPr>
      <w:r>
        <w:rPr>
          <w:rFonts w:ascii="Arial" w:hAnsi="Arial" w:cs="Arial"/>
          <w:b/>
          <w:bCs/>
        </w:rPr>
        <w:t xml:space="preserve">Respuesta a la pregunta identificada con el número </w:t>
      </w:r>
      <w:r w:rsidR="00DF0F0E" w:rsidRPr="00581B74">
        <w:rPr>
          <w:rFonts w:ascii="Arial" w:hAnsi="Arial" w:cs="Arial"/>
          <w:b/>
          <w:bCs/>
        </w:rPr>
        <w:t>18</w:t>
      </w:r>
      <w:r>
        <w:rPr>
          <w:rFonts w:ascii="Arial" w:hAnsi="Arial" w:cs="Arial"/>
          <w:b/>
          <w:bCs/>
        </w:rPr>
        <w:t>:</w:t>
      </w:r>
      <w:r w:rsidR="00DF0F0E" w:rsidRPr="00903982">
        <w:rPr>
          <w:rFonts w:ascii="Arial" w:hAnsi="Arial" w:cs="Arial"/>
        </w:rPr>
        <w:t xml:space="preserve"> </w:t>
      </w:r>
      <w:r w:rsidR="00571012">
        <w:rPr>
          <w:rFonts w:ascii="Arial" w:hAnsi="Arial" w:cs="Arial"/>
          <w:b/>
          <w:bCs/>
        </w:rPr>
        <w:t>e</w:t>
      </w:r>
      <w:r w:rsidR="00DF0F0E" w:rsidRPr="00F77F02">
        <w:rPr>
          <w:rFonts w:ascii="Arial" w:hAnsi="Arial" w:cs="Arial"/>
          <w:b/>
          <w:bCs/>
        </w:rPr>
        <w:t xml:space="preserve">n primer momento se revisa de manera minuciosa y exhaustiva cada prenda contra cada una de las especificaciones requeridas, mediante un método practico de medición y visualización por el área Técnica de la Secretaría de Seguridad Ciudadana Movilidad y Protección Civil, las prendas que cumplan pasarán a la fase de portación física por parte del personal en operatividad, la composición de las prendas será constatada con las pruebas de laboratorio. </w:t>
      </w:r>
      <w:r w:rsidR="00581B74" w:rsidRPr="00F77F02">
        <w:rPr>
          <w:rFonts w:ascii="Arial" w:hAnsi="Arial" w:cs="Arial"/>
          <w:b/>
          <w:bCs/>
        </w:rPr>
        <w:t>- - - - - - - - - - - - - - - - - - - - - - -</w:t>
      </w:r>
      <w:r>
        <w:rPr>
          <w:rFonts w:ascii="Arial" w:hAnsi="Arial" w:cs="Arial"/>
          <w:b/>
          <w:bCs/>
        </w:rPr>
        <w:t xml:space="preserve"> - - - - - - - - - - - - - - - - - - </w:t>
      </w:r>
    </w:p>
    <w:p w14:paraId="0C4F4BBE" w14:textId="2ACB934B" w:rsidR="00DF0F0E" w:rsidRPr="00903982" w:rsidRDefault="0032607B"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19.-</w:t>
      </w:r>
      <w:r>
        <w:rPr>
          <w:rFonts w:ascii="Arial" w:hAnsi="Arial" w:cs="Arial"/>
        </w:rPr>
        <w:t xml:space="preserve"> Pregunta identificada con el número </w:t>
      </w:r>
      <w:r w:rsidR="00DF0F0E" w:rsidRPr="006940F6">
        <w:rPr>
          <w:rFonts w:ascii="Arial" w:hAnsi="Arial" w:cs="Arial"/>
        </w:rPr>
        <w:t>19</w:t>
      </w:r>
      <w:r>
        <w:rPr>
          <w:rFonts w:ascii="Arial" w:hAnsi="Arial" w:cs="Arial"/>
          <w:b/>
          <w:bCs/>
        </w:rPr>
        <w:t>:</w:t>
      </w:r>
      <w:r w:rsidR="00DF0F0E" w:rsidRPr="00903982">
        <w:rPr>
          <w:rFonts w:ascii="Arial" w:hAnsi="Arial" w:cs="Arial"/>
        </w:rPr>
        <w:t xml:space="preserve"> </w:t>
      </w:r>
      <w:r w:rsidR="00581B74">
        <w:rPr>
          <w:rFonts w:ascii="Arial" w:hAnsi="Arial" w:cs="Arial"/>
        </w:rPr>
        <w:t>C</w:t>
      </w:r>
      <w:r w:rsidR="00581B74" w:rsidRPr="00903982">
        <w:rPr>
          <w:rFonts w:ascii="Arial" w:hAnsi="Arial" w:cs="Arial"/>
        </w:rPr>
        <w:t xml:space="preserve">on relación al numeral 3.3 recepción de muestras. párrafo segundo.- se solicita a la convocante que para la acreditación y esclarecimiento de la pregunta anterior, sin que sea limitante de la participación, se solicite se adjunte al recibo de muestras, un oficio de respaldo emitido por el fabricante con una antigüedad de expedición no mayor a 5 días naturales anteriores a la fecha señalada para la entrega de muestras, siendo parte de los requisitos que deben integrar en el presente procedimiento licitatorio en su parte técnica y que aseguran que con productos de calidad los presentados. </w:t>
      </w:r>
      <w:r w:rsidR="00581B74">
        <w:rPr>
          <w:rFonts w:ascii="Arial" w:hAnsi="Arial" w:cs="Arial"/>
        </w:rPr>
        <w:t>E</w:t>
      </w:r>
      <w:r w:rsidR="00581B74" w:rsidRPr="00903982">
        <w:rPr>
          <w:rFonts w:ascii="Arial" w:hAnsi="Arial" w:cs="Arial"/>
        </w:rPr>
        <w:t>mitir aclaración y respuesta.</w:t>
      </w:r>
      <w:r w:rsidR="00581B74">
        <w:rPr>
          <w:rFonts w:ascii="Arial" w:hAnsi="Arial" w:cs="Arial"/>
        </w:rPr>
        <w:t xml:space="preserve"> - - - - - - - - - - - - - - - - - - - - - - - - - - - - - - - </w:t>
      </w:r>
    </w:p>
    <w:p w14:paraId="550468F3" w14:textId="0A1CDA2C" w:rsidR="00DF0F0E" w:rsidRPr="00903982" w:rsidRDefault="00581B74" w:rsidP="00581B74">
      <w:pPr>
        <w:widowControl w:val="0"/>
        <w:autoSpaceDE w:val="0"/>
        <w:autoSpaceDN w:val="0"/>
        <w:adjustRightInd w:val="0"/>
        <w:spacing w:before="39" w:line="302" w:lineRule="auto"/>
        <w:ind w:left="-284" w:right="-376" w:firstLine="5"/>
        <w:jc w:val="both"/>
        <w:rPr>
          <w:rFonts w:ascii="Arial" w:hAnsi="Arial" w:cs="Arial"/>
        </w:rPr>
      </w:pPr>
      <w:r>
        <w:rPr>
          <w:rFonts w:ascii="Arial" w:hAnsi="Arial" w:cs="Arial"/>
          <w:b/>
          <w:bCs/>
        </w:rPr>
        <w:t xml:space="preserve">Respuesta a la pregunta identificada con el número </w:t>
      </w:r>
      <w:r w:rsidR="00DF0F0E" w:rsidRPr="00581B74">
        <w:rPr>
          <w:rFonts w:ascii="Arial" w:hAnsi="Arial" w:cs="Arial"/>
          <w:b/>
          <w:bCs/>
        </w:rPr>
        <w:t>19</w:t>
      </w:r>
      <w:r>
        <w:rPr>
          <w:rFonts w:ascii="Arial" w:hAnsi="Arial" w:cs="Arial"/>
          <w:b/>
          <w:bCs/>
        </w:rPr>
        <w:t>:</w:t>
      </w:r>
      <w:r w:rsidR="00DF0F0E" w:rsidRPr="00903982">
        <w:rPr>
          <w:rFonts w:ascii="Arial" w:hAnsi="Arial" w:cs="Arial"/>
        </w:rPr>
        <w:t xml:space="preserve"> </w:t>
      </w:r>
      <w:r w:rsidR="00571012">
        <w:rPr>
          <w:rFonts w:ascii="Arial" w:hAnsi="Arial" w:cs="Arial"/>
          <w:b/>
          <w:bCs/>
        </w:rPr>
        <w:t>p</w:t>
      </w:r>
      <w:r w:rsidR="00DF0F0E" w:rsidRPr="0032607B">
        <w:rPr>
          <w:rFonts w:ascii="Arial" w:hAnsi="Arial" w:cs="Arial"/>
          <w:b/>
          <w:bCs/>
        </w:rPr>
        <w:t>odrá presentar un oficio de respaldo emitido por el fabricante, con una antigüedad de expedición no mayor a 5 días naturales anteriores a la fecha señalada para la entrega de muestras, sin ser limitante para los demás oferentes.</w:t>
      </w:r>
      <w:r w:rsidRPr="0032607B">
        <w:rPr>
          <w:rFonts w:ascii="Arial" w:hAnsi="Arial" w:cs="Arial"/>
          <w:b/>
          <w:bCs/>
        </w:rPr>
        <w:t xml:space="preserve"> - - - - - - - - - - - - - - - - - - - - - - - - - - - - - - - - - - - - - - </w:t>
      </w:r>
    </w:p>
    <w:p w14:paraId="253B0D9E" w14:textId="351C4163" w:rsidR="00DF0F0E" w:rsidRPr="0032607B" w:rsidRDefault="0032607B" w:rsidP="00581B74">
      <w:pPr>
        <w:widowControl w:val="0"/>
        <w:autoSpaceDE w:val="0"/>
        <w:autoSpaceDN w:val="0"/>
        <w:adjustRightInd w:val="0"/>
        <w:spacing w:before="39" w:line="302" w:lineRule="auto"/>
        <w:ind w:left="-284" w:right="-376" w:firstLine="5"/>
        <w:jc w:val="both"/>
        <w:rPr>
          <w:rFonts w:ascii="Century Gothic" w:hAnsi="Century Gothic" w:cstheme="minorHAnsi"/>
          <w:b/>
          <w:bCs/>
          <w:sz w:val="20"/>
          <w:szCs w:val="20"/>
        </w:rPr>
      </w:pPr>
      <w:r>
        <w:rPr>
          <w:rFonts w:ascii="Arial" w:hAnsi="Arial" w:cs="Arial"/>
          <w:b/>
          <w:bCs/>
        </w:rPr>
        <w:t>20.-</w:t>
      </w:r>
      <w:r>
        <w:rPr>
          <w:rFonts w:ascii="Arial" w:hAnsi="Arial" w:cs="Arial"/>
        </w:rPr>
        <w:t xml:space="preserve"> Pregunta identificada con el número </w:t>
      </w:r>
      <w:r w:rsidR="00DF0F0E" w:rsidRPr="006940F6">
        <w:rPr>
          <w:rFonts w:ascii="Arial" w:hAnsi="Arial" w:cs="Arial"/>
          <w:bCs/>
        </w:rPr>
        <w:t>20</w:t>
      </w:r>
      <w:r w:rsidR="006940F6">
        <w:rPr>
          <w:rFonts w:ascii="Arial" w:hAnsi="Arial" w:cs="Arial"/>
          <w:b/>
        </w:rPr>
        <w:t xml:space="preserve">: </w:t>
      </w:r>
      <w:r w:rsidR="00DF0F0E" w:rsidRPr="00903982">
        <w:rPr>
          <w:rFonts w:ascii="Arial" w:hAnsi="Arial" w:cs="Arial"/>
        </w:rPr>
        <w:t xml:space="preserve"> C</w:t>
      </w:r>
      <w:r w:rsidR="00581B74" w:rsidRPr="00903982">
        <w:rPr>
          <w:rFonts w:ascii="Arial" w:hAnsi="Arial" w:cs="Arial"/>
        </w:rPr>
        <w:t xml:space="preserve">on relación al numeral 3.4.- recepción y apertura de propuestas técnicas y económicas. - tercer párrafo. - se solicita a la convocante, aclare y confirme si deberá ser el representante legal de la empresa en su calidad de licitante, quien entregue los sobres que contenga sus proposiciones, siendo esto causal de descalificación. </w:t>
      </w:r>
      <w:r w:rsidR="00581B74">
        <w:rPr>
          <w:rFonts w:ascii="Arial" w:hAnsi="Arial" w:cs="Arial"/>
        </w:rPr>
        <w:t>E</w:t>
      </w:r>
      <w:r w:rsidR="00581B74" w:rsidRPr="00903982">
        <w:rPr>
          <w:rFonts w:ascii="Arial" w:hAnsi="Arial" w:cs="Arial"/>
        </w:rPr>
        <w:t>mitir aclaración y respuesta.</w:t>
      </w:r>
      <w:r w:rsidR="00581B74">
        <w:rPr>
          <w:rFonts w:ascii="Arial" w:hAnsi="Arial" w:cs="Arial"/>
        </w:rPr>
        <w:t xml:space="preserve"> - - - - - - - - - - - - - - - - - - - - - - - - - </w:t>
      </w:r>
      <w:r w:rsidR="00581B74">
        <w:rPr>
          <w:rFonts w:ascii="Arial" w:hAnsi="Arial" w:cs="Arial"/>
          <w:b/>
          <w:bCs/>
        </w:rPr>
        <w:lastRenderedPageBreak/>
        <w:t xml:space="preserve">Respuesta a la pregunta identificada con el número 20: </w:t>
      </w:r>
      <w:r w:rsidR="004359B6">
        <w:rPr>
          <w:rFonts w:ascii="Arial" w:hAnsi="Arial" w:cs="Arial"/>
          <w:b/>
          <w:bCs/>
        </w:rPr>
        <w:t>l</w:t>
      </w:r>
      <w:r w:rsidR="00581B74" w:rsidRPr="0032607B">
        <w:rPr>
          <w:rFonts w:ascii="Arial" w:hAnsi="Arial" w:cs="Arial"/>
          <w:b/>
          <w:bCs/>
        </w:rPr>
        <w:t xml:space="preserve">os sobres podrán ser entregados por el representante legal debidamente acreditado o por persona distinta a través de una carta poder simple, de acuerdo con el procedimiento establecido en el numeral 3.4 “recepción y apertura de propuestas técnicas y económicas”, incisos a, b, c, d, e y f, de las bases del presente procedimiento licitatorio. - - - - - - - - - - - - - - </w:t>
      </w:r>
    </w:p>
    <w:p w14:paraId="658629FB" w14:textId="58D63E72" w:rsidR="00DF0F0E" w:rsidRDefault="0032607B"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21.-</w:t>
      </w:r>
      <w:r>
        <w:rPr>
          <w:rFonts w:ascii="Arial" w:hAnsi="Arial" w:cs="Arial"/>
        </w:rPr>
        <w:t xml:space="preserve"> Pregunta identificada con el número </w:t>
      </w:r>
      <w:r w:rsidR="00581B74" w:rsidRPr="00266FC7">
        <w:rPr>
          <w:rFonts w:ascii="Arial" w:hAnsi="Arial" w:cs="Arial"/>
          <w:b/>
          <w:bCs/>
        </w:rPr>
        <w:t>21</w:t>
      </w:r>
      <w:r>
        <w:rPr>
          <w:rFonts w:ascii="Arial" w:hAnsi="Arial" w:cs="Arial"/>
          <w:b/>
          <w:bCs/>
        </w:rPr>
        <w:t xml:space="preserve">: </w:t>
      </w:r>
      <w:r w:rsidR="00581B74">
        <w:rPr>
          <w:rFonts w:ascii="Arial" w:hAnsi="Arial" w:cs="Arial"/>
        </w:rPr>
        <w:t>C</w:t>
      </w:r>
      <w:r w:rsidR="00581B74" w:rsidRPr="00581B74">
        <w:rPr>
          <w:rFonts w:ascii="Arial" w:hAnsi="Arial" w:cs="Arial"/>
        </w:rPr>
        <w:t>on relación al numeral 3.5 requisitos legales, administrativos, técnicos y económicos que deberán cumplir los licitantes en sus proposiciones. - párrafo segundo. - se solicita a la convocante aclare y confirme si es indispensable cumplir mínimamente con los señalado en el párrafo citado, siendo la falta de cumplimiento de lo mencionado causal de desechamiento o descalificación de la propuesta. emitir aclaración y respuesta.</w:t>
      </w:r>
      <w:r w:rsidR="00581B74">
        <w:rPr>
          <w:rFonts w:ascii="Arial" w:hAnsi="Arial" w:cs="Arial"/>
        </w:rPr>
        <w:t xml:space="preserve"> - - - - - </w:t>
      </w:r>
      <w:r>
        <w:rPr>
          <w:rFonts w:ascii="Arial" w:hAnsi="Arial" w:cs="Arial"/>
        </w:rPr>
        <w:t xml:space="preserve"> - - - - - - - - - - - - - - - - - - - - - - - - - - - - - - </w:t>
      </w:r>
    </w:p>
    <w:p w14:paraId="62EE412D" w14:textId="5818ABC1" w:rsidR="00581B74" w:rsidRPr="0032607B" w:rsidRDefault="00581B74" w:rsidP="00DF0F0E">
      <w:pPr>
        <w:widowControl w:val="0"/>
        <w:autoSpaceDE w:val="0"/>
        <w:autoSpaceDN w:val="0"/>
        <w:adjustRightInd w:val="0"/>
        <w:spacing w:before="39" w:line="304" w:lineRule="auto"/>
        <w:ind w:left="-284" w:right="-376" w:firstLine="5"/>
        <w:jc w:val="both"/>
        <w:rPr>
          <w:rFonts w:ascii="Arial" w:hAnsi="Arial" w:cs="Arial"/>
          <w:b/>
          <w:bCs/>
        </w:rPr>
      </w:pPr>
      <w:r>
        <w:rPr>
          <w:rFonts w:ascii="Arial" w:hAnsi="Arial" w:cs="Arial"/>
          <w:b/>
          <w:bCs/>
        </w:rPr>
        <w:t>Respuesta a la pregunta identificada con el número 21</w:t>
      </w:r>
      <w:r w:rsidRPr="0032607B">
        <w:rPr>
          <w:rFonts w:ascii="Arial" w:hAnsi="Arial" w:cs="Arial"/>
          <w:b/>
          <w:bCs/>
        </w:rPr>
        <w:t xml:space="preserve">: </w:t>
      </w:r>
      <w:r w:rsidR="005E5CBC">
        <w:rPr>
          <w:rFonts w:ascii="Arial" w:hAnsi="Arial" w:cs="Arial"/>
          <w:b/>
          <w:bCs/>
        </w:rPr>
        <w:t>l</w:t>
      </w:r>
      <w:r w:rsidR="00266FC7" w:rsidRPr="0032607B">
        <w:rPr>
          <w:rFonts w:ascii="Arial" w:hAnsi="Arial" w:cs="Arial"/>
          <w:b/>
          <w:bCs/>
        </w:rPr>
        <w:t xml:space="preserve">os licitantes deberán cumplir mínimamente con los requisitos establecidos en las bases de licitación, ya que el incumplimiento de cualquiera de estos será motivo de desechamiento de las proposiciones, de acuerdo con el numeral 4.3 causas por las cuales la convocante puede desechar las proposiciones, de las bases de la presente licitación. - - - - - - - - </w:t>
      </w:r>
    </w:p>
    <w:p w14:paraId="67057C3D" w14:textId="60DF9F58" w:rsidR="00DF0F0E" w:rsidRDefault="0032607B" w:rsidP="00266FC7">
      <w:pPr>
        <w:widowControl w:val="0"/>
        <w:autoSpaceDE w:val="0"/>
        <w:autoSpaceDN w:val="0"/>
        <w:adjustRightInd w:val="0"/>
        <w:spacing w:before="39" w:line="302" w:lineRule="auto"/>
        <w:ind w:left="-284" w:right="-376" w:firstLine="5"/>
        <w:jc w:val="both"/>
        <w:rPr>
          <w:rFonts w:ascii="Century Gothic" w:hAnsi="Century Gothic" w:cstheme="minorHAnsi"/>
          <w:sz w:val="20"/>
          <w:szCs w:val="20"/>
        </w:rPr>
      </w:pPr>
      <w:r>
        <w:rPr>
          <w:rFonts w:ascii="Arial" w:hAnsi="Arial" w:cs="Arial"/>
          <w:b/>
          <w:bCs/>
        </w:rPr>
        <w:t>22.-</w:t>
      </w:r>
      <w:r>
        <w:rPr>
          <w:rFonts w:ascii="Arial" w:hAnsi="Arial" w:cs="Arial"/>
        </w:rPr>
        <w:t xml:space="preserve"> Pregunta identificada con el número</w:t>
      </w:r>
      <w:r w:rsidR="00266FC7" w:rsidRPr="00D138F1">
        <w:rPr>
          <w:rFonts w:ascii="Arial" w:hAnsi="Arial" w:cs="Arial"/>
        </w:rPr>
        <w:t xml:space="preserve"> 22</w:t>
      </w:r>
      <w:r w:rsidR="00D138F1">
        <w:rPr>
          <w:rFonts w:ascii="Arial" w:hAnsi="Arial" w:cs="Arial"/>
          <w:b/>
          <w:bCs/>
        </w:rPr>
        <w:t xml:space="preserve">: </w:t>
      </w:r>
      <w:r w:rsidR="00266FC7">
        <w:rPr>
          <w:rFonts w:ascii="Arial" w:hAnsi="Arial" w:cs="Arial"/>
        </w:rPr>
        <w:t>C</w:t>
      </w:r>
      <w:r w:rsidR="00266FC7" w:rsidRPr="00266FC7">
        <w:rPr>
          <w:rFonts w:ascii="Arial" w:hAnsi="Arial" w:cs="Arial"/>
        </w:rPr>
        <w:t>on relación al numeral 3.5.1 propuesta técnica. del documento 4.- se solicita a la convocante si se requerirá con la finalidad de acreditar el debido cumplimiento de las obligaciones del proveedor (persona moral o física) que se adjunte la opinión de cumplimiento en sentido positivo respecto de las obligaciones ante el IMSS e INFONAVIT, expedidas con una antigüedad no mayor a 3 días naturales anteriores a la fecha señalada para la entrega de los sobres, en caso de ser negativa la respuesta citar respaldo jurídico-normativo de la omisión de presentación de estos documentos. emitir aclaración y respuesta.</w:t>
      </w:r>
      <w:r w:rsidR="00266FC7">
        <w:rPr>
          <w:rFonts w:ascii="Arial" w:hAnsi="Arial" w:cs="Arial"/>
        </w:rPr>
        <w:t xml:space="preserve"> - - - - - - - - - - - - - - - - - - - - - - - - - - - - - - - - - - </w:t>
      </w:r>
    </w:p>
    <w:p w14:paraId="186326BA" w14:textId="221123A3" w:rsidR="00266FC7" w:rsidRPr="0032607B" w:rsidRDefault="00266FC7" w:rsidP="00266FC7">
      <w:pPr>
        <w:widowControl w:val="0"/>
        <w:autoSpaceDE w:val="0"/>
        <w:autoSpaceDN w:val="0"/>
        <w:adjustRightInd w:val="0"/>
        <w:spacing w:before="39" w:line="302" w:lineRule="auto"/>
        <w:ind w:left="-284" w:right="-376" w:firstLine="5"/>
        <w:jc w:val="both"/>
        <w:rPr>
          <w:rFonts w:ascii="Century Gothic" w:hAnsi="Century Gothic" w:cstheme="minorHAnsi"/>
          <w:b/>
          <w:bCs/>
          <w:sz w:val="20"/>
          <w:szCs w:val="20"/>
        </w:rPr>
      </w:pPr>
      <w:r>
        <w:rPr>
          <w:rFonts w:ascii="Arial" w:hAnsi="Arial" w:cs="Arial"/>
          <w:b/>
          <w:bCs/>
        </w:rPr>
        <w:t xml:space="preserve">Respuesta a la pregunta identificada con el número 22: </w:t>
      </w:r>
      <w:r w:rsidR="005E5CBC">
        <w:rPr>
          <w:rFonts w:ascii="Arial" w:hAnsi="Arial" w:cs="Arial"/>
          <w:b/>
          <w:bCs/>
        </w:rPr>
        <w:t>l</w:t>
      </w:r>
      <w:r w:rsidRPr="0032607B">
        <w:rPr>
          <w:rFonts w:ascii="Arial" w:hAnsi="Arial" w:cs="Arial"/>
          <w:b/>
          <w:bCs/>
        </w:rPr>
        <w:t xml:space="preserve">os requisitos de opinión de cumplimiento en sentido positivo respecto de las obligaciones ante el IMSS e INFONAVIT, no se están solicitando en el presente procedimiento licitatorio. - - - - - - </w:t>
      </w:r>
    </w:p>
    <w:p w14:paraId="587C2C3E" w14:textId="6B3CED83" w:rsidR="00DF0F0E" w:rsidRDefault="006F4DBB" w:rsidP="00DF0F0E">
      <w:pPr>
        <w:widowControl w:val="0"/>
        <w:autoSpaceDE w:val="0"/>
        <w:autoSpaceDN w:val="0"/>
        <w:adjustRightInd w:val="0"/>
        <w:spacing w:before="39" w:line="304" w:lineRule="auto"/>
        <w:ind w:left="-284" w:right="-376" w:firstLine="5"/>
        <w:jc w:val="both"/>
        <w:rPr>
          <w:rFonts w:ascii="Arial" w:hAnsi="Arial" w:cs="Arial"/>
        </w:rPr>
      </w:pPr>
      <w:r>
        <w:rPr>
          <w:rFonts w:ascii="Arial" w:hAnsi="Arial" w:cs="Arial"/>
          <w:b/>
          <w:bCs/>
        </w:rPr>
        <w:t>23.-</w:t>
      </w:r>
      <w:r>
        <w:rPr>
          <w:rFonts w:ascii="Arial" w:hAnsi="Arial" w:cs="Arial"/>
        </w:rPr>
        <w:t xml:space="preserve"> Pregunta identificada con el número</w:t>
      </w:r>
      <w:r w:rsidR="00266FC7" w:rsidRPr="00266FC7">
        <w:rPr>
          <w:rFonts w:ascii="Arial" w:hAnsi="Arial" w:cs="Arial"/>
          <w:b/>
          <w:bCs/>
        </w:rPr>
        <w:t xml:space="preserve"> 23.-</w:t>
      </w:r>
      <w:r w:rsidR="00266FC7" w:rsidRPr="00266FC7">
        <w:rPr>
          <w:rFonts w:ascii="Arial" w:hAnsi="Arial" w:cs="Arial"/>
        </w:rPr>
        <w:t xml:space="preserve"> </w:t>
      </w:r>
      <w:r w:rsidR="00266FC7">
        <w:rPr>
          <w:rFonts w:ascii="Arial" w:hAnsi="Arial" w:cs="Arial"/>
        </w:rPr>
        <w:t>D</w:t>
      </w:r>
      <w:r w:rsidR="00266FC7" w:rsidRPr="00266FC7">
        <w:rPr>
          <w:rFonts w:ascii="Arial" w:hAnsi="Arial" w:cs="Arial"/>
        </w:rPr>
        <w:t xml:space="preserve">el ANEXO K.- </w:t>
      </w:r>
      <w:r w:rsidR="00266FC7">
        <w:rPr>
          <w:rFonts w:ascii="Arial" w:hAnsi="Arial" w:cs="Arial"/>
        </w:rPr>
        <w:t>S</w:t>
      </w:r>
      <w:r w:rsidR="00266FC7" w:rsidRPr="00266FC7">
        <w:rPr>
          <w:rFonts w:ascii="Arial" w:hAnsi="Arial" w:cs="Arial"/>
        </w:rPr>
        <w:t>e solicita a la convocante sea desechado este anexo o en su caso cite el sustento jurídico de requerir este anexo en caso de negativa señalar en donde deberá incluirse. emitir aclaración y respuesta.</w:t>
      </w:r>
      <w:r w:rsidR="00266FC7">
        <w:rPr>
          <w:rFonts w:ascii="Arial" w:hAnsi="Arial" w:cs="Arial"/>
        </w:rPr>
        <w:t xml:space="preserve"> - - - - - - </w:t>
      </w:r>
    </w:p>
    <w:p w14:paraId="33D91C25" w14:textId="783D71B2" w:rsidR="00351C77" w:rsidRPr="00D60266" w:rsidRDefault="00266FC7" w:rsidP="00D138F1">
      <w:pPr>
        <w:widowControl w:val="0"/>
        <w:autoSpaceDE w:val="0"/>
        <w:autoSpaceDN w:val="0"/>
        <w:adjustRightInd w:val="0"/>
        <w:spacing w:before="39" w:line="304" w:lineRule="auto"/>
        <w:ind w:left="-284" w:right="-376" w:firstLine="5"/>
        <w:jc w:val="both"/>
        <w:rPr>
          <w:rFonts w:ascii="Arial" w:hAnsi="Arial" w:cs="Arial"/>
          <w:lang w:val="es-MX"/>
        </w:rPr>
      </w:pPr>
      <w:r>
        <w:rPr>
          <w:rFonts w:ascii="Arial" w:hAnsi="Arial" w:cs="Arial"/>
          <w:b/>
          <w:bCs/>
        </w:rPr>
        <w:lastRenderedPageBreak/>
        <w:t xml:space="preserve">Respuesta a la pregunta identificada con el número 23: </w:t>
      </w:r>
      <w:r w:rsidR="005E5CBC">
        <w:rPr>
          <w:rFonts w:ascii="Arial" w:hAnsi="Arial" w:cs="Arial"/>
          <w:b/>
          <w:bCs/>
        </w:rPr>
        <w:t>e</w:t>
      </w:r>
      <w:r w:rsidR="00FE2537" w:rsidRPr="006F4DBB">
        <w:rPr>
          <w:rFonts w:ascii="Arial" w:hAnsi="Arial" w:cs="Arial"/>
          <w:b/>
          <w:bCs/>
        </w:rPr>
        <w:t xml:space="preserve">s correcta su solicitud, por lo cual los licitantes deberán omitir la presentación del ANEXO K. - - - - - - - - - - - - - - </w:t>
      </w:r>
      <w:r w:rsidR="00D138F1">
        <w:rPr>
          <w:rFonts w:ascii="Arial" w:hAnsi="Arial" w:cs="Arial"/>
          <w:b/>
          <w:bCs/>
        </w:rPr>
        <w:t xml:space="preserve">- - - - - - - - - - - - - - - - - - - - - - - - - - - - - - - - - - - - - - - - - - - - - - - - - - - - - - - - - - - - - - - - - </w:t>
      </w:r>
      <w:r w:rsidR="00D138F1">
        <w:rPr>
          <w:rFonts w:ascii="Arial" w:hAnsi="Arial" w:cs="Arial"/>
          <w:b/>
          <w:bCs/>
          <w:lang w:val="es-MX"/>
        </w:rPr>
        <w:t xml:space="preserve">4.- </w:t>
      </w:r>
      <w:r w:rsidR="00D138F1">
        <w:rPr>
          <w:rFonts w:ascii="Arial" w:hAnsi="Arial" w:cs="Arial"/>
          <w:bCs/>
          <w:iCs/>
          <w:lang w:val="es-MX"/>
        </w:rPr>
        <w:t xml:space="preserve">Acto seguido, se hace de conocimiento a los interesados en participar en el procedimiento de </w:t>
      </w:r>
      <w:r w:rsidR="00D138F1" w:rsidRPr="00C23712">
        <w:rPr>
          <w:rFonts w:ascii="Arial" w:eastAsia="Arial Unicode MS" w:hAnsi="Arial" w:cs="Arial"/>
        </w:rPr>
        <w:t xml:space="preserve">Licitación Pública Nacional presencial número </w:t>
      </w:r>
      <w:r w:rsidR="00D138F1" w:rsidRPr="00C23712">
        <w:rPr>
          <w:rFonts w:ascii="Arial" w:eastAsia="Arial Unicode MS" w:hAnsi="Arial" w:cs="Arial"/>
          <w:b/>
          <w:bCs/>
        </w:rPr>
        <w:t>LPN/MOJ/ST/SRHYM/UNIFORMESSEGURIDAD/11/2023</w:t>
      </w:r>
      <w:r w:rsidR="00D138F1">
        <w:rPr>
          <w:rFonts w:ascii="Arial" w:hAnsi="Arial" w:cs="Arial"/>
          <w:b/>
          <w:lang w:val="es-MX"/>
        </w:rPr>
        <w:t>,</w:t>
      </w:r>
      <w:r w:rsidR="00D138F1">
        <w:rPr>
          <w:rFonts w:ascii="Arial" w:hAnsi="Arial" w:cs="Arial"/>
          <w:bCs/>
          <w:iCs/>
          <w:lang w:val="es-MX"/>
        </w:rPr>
        <w:t xml:space="preserve"> que, conforme a lo establecido en la fracción V del artículo 35 del Reglamento de la Ley de Adquisiciones, Enajenaciones, Arrendamientos, Prestación de Servicios y Administración de Bienes Muebles e Inmuebles del Estado de Oaxaca, las precisiones y aclaraciones que se deriven de la presente junta forman parte integrante de las Bases del presente procedimiento licitatorio, por lo que, las respuestas otorgadas y la</w:t>
      </w:r>
      <w:r w:rsidR="0020337B">
        <w:rPr>
          <w:rFonts w:ascii="Arial" w:hAnsi="Arial" w:cs="Arial"/>
          <w:bCs/>
          <w:iCs/>
          <w:lang w:val="es-MX"/>
        </w:rPr>
        <w:t>s</w:t>
      </w:r>
      <w:r w:rsidR="00D138F1">
        <w:rPr>
          <w:rFonts w:ascii="Arial" w:hAnsi="Arial" w:cs="Arial"/>
          <w:bCs/>
          <w:iCs/>
          <w:lang w:val="es-MX"/>
        </w:rPr>
        <w:t xml:space="preserve"> preci</w:t>
      </w:r>
      <w:r w:rsidR="0020337B">
        <w:rPr>
          <w:rFonts w:ascii="Arial" w:hAnsi="Arial" w:cs="Arial"/>
          <w:bCs/>
          <w:iCs/>
          <w:lang w:val="es-MX"/>
        </w:rPr>
        <w:t>siones</w:t>
      </w:r>
      <w:r w:rsidR="00D138F1">
        <w:rPr>
          <w:rFonts w:ascii="Arial" w:hAnsi="Arial" w:cs="Arial"/>
          <w:bCs/>
          <w:iCs/>
          <w:lang w:val="es-MX"/>
        </w:rPr>
        <w:t xml:space="preserve"> emitidas por </w:t>
      </w:r>
      <w:r w:rsidR="0020337B">
        <w:rPr>
          <w:rFonts w:ascii="Arial" w:hAnsi="Arial" w:cs="Arial"/>
          <w:bCs/>
          <w:iCs/>
          <w:lang w:val="es-MX"/>
        </w:rPr>
        <w:t>el área técnica</w:t>
      </w:r>
      <w:r w:rsidR="00D138F1">
        <w:rPr>
          <w:rFonts w:ascii="Arial" w:hAnsi="Arial" w:cs="Arial"/>
          <w:bCs/>
          <w:iCs/>
          <w:lang w:val="es-MX"/>
        </w:rPr>
        <w:t xml:space="preserve">, deben ser consideradas para la elaboración de las Propuestas. - - - - - - - - - - - - - - - - - - - - - - -  - - - - -  - - - - - - - - - - - - - - - - - - - - - - - - - - - - - - - - - - - - - - - - - - - - - - - - - - - - - - - - - - - - - - - - </w:t>
      </w:r>
      <w:r w:rsidR="004A1657" w:rsidRPr="00E31FD9">
        <w:rPr>
          <w:rFonts w:ascii="Arial" w:hAnsi="Arial" w:cs="Arial"/>
          <w:bCs/>
          <w:iCs/>
          <w:lang w:val="es-MX"/>
        </w:rPr>
        <w:t>A</w:t>
      </w:r>
      <w:r w:rsidR="004A1657" w:rsidRPr="001C0FB4">
        <w:rPr>
          <w:rFonts w:ascii="Arial" w:hAnsi="Arial" w:cs="Arial"/>
          <w:bCs/>
          <w:iCs/>
          <w:lang w:val="es-MX"/>
        </w:rPr>
        <w:t>sí mismo</w:t>
      </w:r>
      <w:r w:rsidR="007F4A23" w:rsidRPr="001C0FB4">
        <w:rPr>
          <w:rFonts w:ascii="Arial" w:hAnsi="Arial" w:cs="Arial"/>
          <w:bCs/>
          <w:iCs/>
          <w:lang w:val="es-MX"/>
        </w:rPr>
        <w:t>, para efectos de la notificación, a partir de esta fecha, se pone a disposición</w:t>
      </w:r>
      <w:r w:rsidR="002336CE" w:rsidRPr="001C0FB4">
        <w:rPr>
          <w:rFonts w:ascii="Arial" w:hAnsi="Arial" w:cs="Arial"/>
          <w:bCs/>
          <w:iCs/>
          <w:lang w:val="es-MX"/>
        </w:rPr>
        <w:t xml:space="preserve"> para consulta</w:t>
      </w:r>
      <w:r w:rsidR="007F4A23" w:rsidRPr="001C0FB4">
        <w:rPr>
          <w:rFonts w:ascii="Arial" w:hAnsi="Arial" w:cs="Arial"/>
          <w:bCs/>
          <w:iCs/>
          <w:lang w:val="es-MX"/>
        </w:rPr>
        <w:t xml:space="preserve"> de los interesados que no hayan asistido al desahogo del presente acto, la copia de la </w:t>
      </w:r>
      <w:r w:rsidR="00E31FD9">
        <w:rPr>
          <w:rFonts w:ascii="Arial" w:hAnsi="Arial" w:cs="Arial"/>
          <w:bCs/>
          <w:iCs/>
          <w:lang w:val="es-MX"/>
        </w:rPr>
        <w:t>presente acta,</w:t>
      </w:r>
      <w:r w:rsidR="007F4A23" w:rsidRPr="001C0FB4">
        <w:rPr>
          <w:rFonts w:ascii="Arial" w:hAnsi="Arial" w:cs="Arial"/>
          <w:bCs/>
          <w:iCs/>
          <w:lang w:val="es-MX"/>
        </w:rPr>
        <w:t xml:space="preserve"> en</w:t>
      </w:r>
      <w:r w:rsidR="002336CE" w:rsidRPr="001C0FB4">
        <w:rPr>
          <w:rFonts w:ascii="Arial" w:hAnsi="Arial" w:cs="Arial"/>
          <w:bCs/>
          <w:iCs/>
          <w:lang w:val="es-MX"/>
        </w:rPr>
        <w:t xml:space="preserve"> </w:t>
      </w:r>
      <w:r w:rsidR="00544358" w:rsidRPr="001C0FB4">
        <w:rPr>
          <w:rFonts w:ascii="Arial" w:hAnsi="Arial" w:cs="Arial"/>
          <w:bCs/>
          <w:iCs/>
          <w:lang w:val="es-MX"/>
        </w:rPr>
        <w:t>la página oficial del Municipio de Oaxaca de Juárez en la</w:t>
      </w:r>
      <w:r w:rsidR="00544358" w:rsidRPr="001C0FB4">
        <w:rPr>
          <w:rFonts w:ascii="Arial" w:hAnsi="Arial" w:cs="Arial"/>
          <w:lang w:val="es-MX"/>
        </w:rPr>
        <w:t xml:space="preserve"> </w:t>
      </w:r>
      <w:r w:rsidR="00544358" w:rsidRPr="001C0FB4">
        <w:rPr>
          <w:rFonts w:ascii="Arial" w:hAnsi="Arial" w:cs="Arial"/>
          <w:bCs/>
          <w:iCs/>
          <w:lang w:val="es-MX"/>
        </w:rPr>
        <w:t>liga:</w:t>
      </w:r>
      <w:r w:rsidR="00544358" w:rsidRPr="001C0FB4">
        <w:rPr>
          <w:rFonts w:ascii="Arial" w:hAnsi="Arial" w:cs="Arial"/>
          <w:lang w:val="es-MX"/>
        </w:rPr>
        <w:t xml:space="preserve">  </w:t>
      </w:r>
      <w:hyperlink r:id="rId8" w:history="1">
        <w:r w:rsidR="00544358" w:rsidRPr="001C0FB4">
          <w:rPr>
            <w:rStyle w:val="Hipervnculo"/>
            <w:rFonts w:ascii="Arial" w:hAnsi="Arial" w:cs="Arial"/>
            <w:lang w:val="es-MX"/>
          </w:rPr>
          <w:t>https://transparencia.municipiodeoaxaca.gob.mx/procesos-licitatorios/bienes-serv</w:t>
        </w:r>
      </w:hyperlink>
      <w:r w:rsidR="00544358" w:rsidRPr="001C0FB4">
        <w:rPr>
          <w:rFonts w:ascii="Arial" w:hAnsi="Arial" w:cs="Arial"/>
          <w:lang w:val="es-MX"/>
        </w:rPr>
        <w:t xml:space="preserve"> </w:t>
      </w:r>
      <w:r w:rsidR="00544358" w:rsidRPr="00E31FD9">
        <w:rPr>
          <w:rFonts w:ascii="Arial" w:hAnsi="Arial" w:cs="Arial"/>
          <w:lang w:val="es-MX"/>
        </w:rPr>
        <w:t xml:space="preserve">y </w:t>
      </w:r>
      <w:r w:rsidR="00D376E6" w:rsidRPr="00E31FD9">
        <w:rPr>
          <w:rFonts w:ascii="Arial" w:hAnsi="Arial" w:cs="Arial"/>
          <w:bCs/>
          <w:lang w:val="es-MX"/>
        </w:rPr>
        <w:t>en los estrados con los que cuenta el Palacio Municipal, con domicilio en avenida Morelos número 108,colonia Centro, Oaxaca de Juárez, Oaxaca,</w:t>
      </w:r>
      <w:r w:rsidR="007F4A23" w:rsidRPr="00E31FD9">
        <w:rPr>
          <w:rFonts w:ascii="Arial" w:hAnsi="Arial" w:cs="Arial"/>
          <w:bCs/>
          <w:iCs/>
          <w:lang w:val="es-MX"/>
        </w:rPr>
        <w:t xml:space="preserve"> donde se fijará copia simple de un ejemplar, por un término no menor a 5 días hábiles, sustituyendo ambas a la notificación personal y siendo la exclusiva responsabilidad de los participantes en acudir a enterarse de su contenido y obtener copia de la misma.</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482B66">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3262B2" w:rsidRPr="00E31FD9">
        <w:rPr>
          <w:rFonts w:ascii="Arial" w:hAnsi="Arial" w:cs="Arial"/>
          <w:bCs/>
          <w:iCs/>
          <w:lang w:val="es-MX"/>
        </w:rPr>
        <w:t>-</w:t>
      </w:r>
      <w:r w:rsidR="00E31FD9" w:rsidRPr="00E31FD9">
        <w:rPr>
          <w:rFonts w:ascii="Arial" w:hAnsi="Arial" w:cs="Arial"/>
          <w:bCs/>
          <w:iCs/>
          <w:lang w:val="es-MX"/>
        </w:rPr>
        <w:t xml:space="preserve"> </w:t>
      </w:r>
      <w:r w:rsidR="004A1657" w:rsidRPr="00E31FD9">
        <w:rPr>
          <w:rFonts w:ascii="Arial" w:hAnsi="Arial" w:cs="Arial"/>
          <w:bCs/>
          <w:iCs/>
          <w:lang w:val="es-MX"/>
        </w:rPr>
        <w:t>N</w:t>
      </w:r>
      <w:r w:rsidR="00544358" w:rsidRPr="00E31FD9">
        <w:rPr>
          <w:rFonts w:ascii="Arial" w:hAnsi="Arial" w:cs="Arial"/>
          <w:bCs/>
          <w:iCs/>
          <w:lang w:val="es-MX"/>
        </w:rPr>
        <w:t xml:space="preserve">o habiendo otro asunto que tratar, se </w:t>
      </w:r>
      <w:r w:rsidR="008B2929" w:rsidRPr="00E31FD9">
        <w:rPr>
          <w:rFonts w:ascii="Arial" w:hAnsi="Arial" w:cs="Arial"/>
          <w:bCs/>
          <w:iCs/>
          <w:lang w:val="es-MX"/>
        </w:rPr>
        <w:t xml:space="preserve">cierra la presente acta, siendo las </w:t>
      </w:r>
      <w:r w:rsidR="00482B66">
        <w:rPr>
          <w:rFonts w:ascii="Arial" w:hAnsi="Arial" w:cs="Arial"/>
          <w:bCs/>
          <w:iCs/>
          <w:lang w:val="es-MX"/>
        </w:rPr>
        <w:t>18:20</w:t>
      </w:r>
      <w:r w:rsidR="008B2929" w:rsidRPr="00E31FD9">
        <w:rPr>
          <w:rFonts w:ascii="Arial" w:hAnsi="Arial" w:cs="Arial"/>
          <w:bCs/>
          <w:iCs/>
          <w:lang w:val="es-MX"/>
        </w:rPr>
        <w:t xml:space="preserve"> horas, del mismo día de su inicio, firmando al margen y al</w:t>
      </w:r>
      <w:r w:rsidR="001312B0" w:rsidRPr="00E31FD9">
        <w:rPr>
          <w:rFonts w:ascii="Arial" w:hAnsi="Arial" w:cs="Arial"/>
          <w:bCs/>
          <w:iCs/>
          <w:lang w:val="es-MX"/>
        </w:rPr>
        <w:t xml:space="preserve"> </w:t>
      </w:r>
      <w:r w:rsidR="008B2929" w:rsidRPr="00E31FD9">
        <w:rPr>
          <w:rFonts w:ascii="Arial" w:hAnsi="Arial" w:cs="Arial"/>
          <w:bCs/>
          <w:iCs/>
          <w:lang w:val="es-MX"/>
        </w:rPr>
        <w:t>ca</w:t>
      </w:r>
      <w:r w:rsidR="001312B0" w:rsidRPr="00E31FD9">
        <w:rPr>
          <w:rFonts w:ascii="Arial" w:hAnsi="Arial" w:cs="Arial"/>
          <w:bCs/>
          <w:iCs/>
          <w:lang w:val="es-MX"/>
        </w:rPr>
        <w:t>l</w:t>
      </w:r>
      <w:r w:rsidR="008B2929" w:rsidRPr="00E31FD9">
        <w:rPr>
          <w:rFonts w:ascii="Arial" w:hAnsi="Arial" w:cs="Arial"/>
          <w:bCs/>
          <w:iCs/>
          <w:lang w:val="es-MX"/>
        </w:rPr>
        <w:t xml:space="preserve">ce los que en ella intervinieron. </w:t>
      </w:r>
      <w:bookmarkStart w:id="5" w:name="_Hlk132363688"/>
      <w:r w:rsidR="008B2929" w:rsidRPr="00E31FD9">
        <w:rPr>
          <w:rFonts w:ascii="Arial" w:hAnsi="Arial" w:cs="Arial"/>
          <w:bCs/>
          <w:iCs/>
          <w:lang w:val="es-MX"/>
        </w:rPr>
        <w:t>-</w:t>
      </w:r>
      <w:r w:rsidR="008B2929" w:rsidRPr="001E6DD3">
        <w:rPr>
          <w:rFonts w:ascii="Arial" w:hAnsi="Arial" w:cs="Arial"/>
          <w:bCs/>
          <w:iCs/>
          <w:lang w:val="es-MX"/>
        </w:rPr>
        <w:t xml:space="preserve"> </w:t>
      </w:r>
      <w:bookmarkEnd w:id="5"/>
      <w:r w:rsidR="00D377C8">
        <w:rPr>
          <w:rFonts w:ascii="Arial" w:hAnsi="Arial" w:cs="Arial"/>
          <w:bCs/>
          <w:iCs/>
          <w:lang w:val="es-MX"/>
        </w:rPr>
        <w:t xml:space="preserve">- - - - -  </w:t>
      </w:r>
    </w:p>
    <w:tbl>
      <w:tblPr>
        <w:tblStyle w:val="Tablaconcuadrcula"/>
        <w:tblW w:w="9209" w:type="dxa"/>
        <w:tblLook w:val="04A0" w:firstRow="1" w:lastRow="0" w:firstColumn="1" w:lastColumn="0" w:noHBand="0" w:noVBand="1"/>
      </w:tblPr>
      <w:tblGrid>
        <w:gridCol w:w="5382"/>
        <w:gridCol w:w="3827"/>
      </w:tblGrid>
      <w:tr w:rsidR="008B2929" w:rsidRPr="004902EE" w14:paraId="2FDA5AB8" w14:textId="77777777" w:rsidTr="003262B2">
        <w:tc>
          <w:tcPr>
            <w:tcW w:w="5382" w:type="dxa"/>
          </w:tcPr>
          <w:p w14:paraId="30B863CD" w14:textId="4C7F56B2" w:rsidR="008B2929" w:rsidRPr="004902EE" w:rsidRDefault="008B2929" w:rsidP="00E31FD9">
            <w:pPr>
              <w:jc w:val="center"/>
              <w:rPr>
                <w:rFonts w:ascii="Arial" w:hAnsi="Arial" w:cs="Arial"/>
                <w:bCs/>
                <w:iCs/>
                <w:sz w:val="22"/>
                <w:szCs w:val="22"/>
                <w:lang w:val="es-MX"/>
              </w:rPr>
            </w:pPr>
            <w:r w:rsidRPr="00473215">
              <w:rPr>
                <w:rFonts w:ascii="Arial" w:hAnsi="Arial" w:cs="Arial"/>
                <w:sz w:val="22"/>
                <w:szCs w:val="22"/>
                <w:lang w:val="es-MX"/>
              </w:rPr>
              <w:t>NOMBRE Y CARGO</w:t>
            </w:r>
          </w:p>
        </w:tc>
        <w:tc>
          <w:tcPr>
            <w:tcW w:w="3827" w:type="dxa"/>
          </w:tcPr>
          <w:p w14:paraId="2CD98544" w14:textId="56F3EC69" w:rsidR="008B2929" w:rsidRPr="004902EE" w:rsidRDefault="008B2929" w:rsidP="00E31FD9">
            <w:pPr>
              <w:jc w:val="center"/>
              <w:rPr>
                <w:rFonts w:ascii="Arial" w:hAnsi="Arial" w:cs="Arial"/>
                <w:bCs/>
                <w:iCs/>
                <w:sz w:val="22"/>
                <w:szCs w:val="22"/>
                <w:lang w:val="es-MX"/>
              </w:rPr>
            </w:pPr>
            <w:r w:rsidRPr="00473215">
              <w:rPr>
                <w:rFonts w:ascii="Arial" w:hAnsi="Arial" w:cs="Arial"/>
                <w:sz w:val="22"/>
                <w:szCs w:val="22"/>
                <w:lang w:val="es-MX"/>
              </w:rPr>
              <w:t>FIRMA</w:t>
            </w:r>
          </w:p>
        </w:tc>
      </w:tr>
      <w:tr w:rsidR="00E31FD9" w:rsidRPr="004902EE" w14:paraId="4312B727" w14:textId="77777777" w:rsidTr="003262B2">
        <w:trPr>
          <w:trHeight w:val="1257"/>
        </w:trPr>
        <w:tc>
          <w:tcPr>
            <w:tcW w:w="5382" w:type="dxa"/>
            <w:vAlign w:val="center"/>
          </w:tcPr>
          <w:p w14:paraId="69DB6DF7" w14:textId="1192EB7E" w:rsidR="00E31FD9" w:rsidRPr="004902EE" w:rsidRDefault="00D138F1" w:rsidP="00842911">
            <w:pPr>
              <w:jc w:val="both"/>
              <w:rPr>
                <w:rFonts w:ascii="Arial" w:hAnsi="Arial" w:cs="Arial"/>
                <w:bCs/>
                <w:iCs/>
                <w:sz w:val="22"/>
                <w:szCs w:val="22"/>
                <w:lang w:val="es-MX"/>
              </w:rPr>
            </w:pPr>
            <w:r>
              <w:rPr>
                <w:rFonts w:ascii="Arial" w:hAnsi="Arial" w:cs="Arial"/>
                <w:bCs/>
                <w:iCs/>
                <w:sz w:val="22"/>
                <w:szCs w:val="22"/>
                <w:lang w:val="es-MX"/>
              </w:rPr>
              <w:t xml:space="preserve">C. </w:t>
            </w:r>
            <w:r w:rsidR="00E31FD9" w:rsidRPr="004902EE">
              <w:rPr>
                <w:rFonts w:ascii="Arial" w:hAnsi="Arial" w:cs="Arial"/>
                <w:bCs/>
                <w:iCs/>
                <w:sz w:val="22"/>
                <w:szCs w:val="22"/>
                <w:lang w:val="es-MX"/>
              </w:rPr>
              <w:t>José Antonio Sánchez Cortez</w:t>
            </w:r>
          </w:p>
          <w:p w14:paraId="72E7468F" w14:textId="4F65BC7A" w:rsidR="00E31FD9" w:rsidRPr="004902EE" w:rsidRDefault="004902EE" w:rsidP="00842911">
            <w:pPr>
              <w:jc w:val="both"/>
              <w:rPr>
                <w:rFonts w:ascii="Arial" w:hAnsi="Arial" w:cs="Arial"/>
                <w:bCs/>
                <w:iCs/>
                <w:sz w:val="22"/>
                <w:szCs w:val="22"/>
                <w:lang w:val="es-MX"/>
              </w:rPr>
            </w:pPr>
            <w:r w:rsidRPr="00473215">
              <w:rPr>
                <w:rFonts w:ascii="Arial" w:hAnsi="Arial" w:cs="Arial"/>
                <w:bCs/>
                <w:iCs/>
                <w:sz w:val="22"/>
                <w:szCs w:val="22"/>
                <w:lang w:val="es-MX"/>
              </w:rPr>
              <w:t>Secretario</w:t>
            </w:r>
            <w:r w:rsidR="00E31FD9" w:rsidRPr="004902EE">
              <w:rPr>
                <w:rFonts w:ascii="Arial" w:hAnsi="Arial" w:cs="Arial"/>
                <w:bCs/>
                <w:iCs/>
                <w:sz w:val="22"/>
                <w:szCs w:val="22"/>
                <w:lang w:val="es-MX"/>
              </w:rPr>
              <w:t xml:space="preserve"> de Recursos Humanos y Materiales del Municipio de Oaxaca de Juárez.</w:t>
            </w:r>
          </w:p>
        </w:tc>
        <w:tc>
          <w:tcPr>
            <w:tcW w:w="3827" w:type="dxa"/>
          </w:tcPr>
          <w:p w14:paraId="2D8ADB7B" w14:textId="77777777" w:rsidR="00E31FD9" w:rsidRPr="004902EE" w:rsidRDefault="00E31FD9" w:rsidP="00842911">
            <w:pPr>
              <w:jc w:val="both"/>
              <w:rPr>
                <w:rFonts w:ascii="Arial" w:hAnsi="Arial" w:cs="Arial"/>
                <w:bCs/>
                <w:iCs/>
                <w:sz w:val="22"/>
                <w:szCs w:val="22"/>
                <w:lang w:val="es-MX"/>
              </w:rPr>
            </w:pPr>
          </w:p>
        </w:tc>
      </w:tr>
      <w:tr w:rsidR="008B2929" w:rsidRPr="004902EE" w14:paraId="0A6EDBEF" w14:textId="77777777" w:rsidTr="00473215">
        <w:trPr>
          <w:trHeight w:val="1257"/>
        </w:trPr>
        <w:tc>
          <w:tcPr>
            <w:tcW w:w="5382" w:type="dxa"/>
          </w:tcPr>
          <w:p w14:paraId="0442D95C" w14:textId="77AFBBD6" w:rsidR="008B2929" w:rsidRPr="004902EE" w:rsidRDefault="003F4F66" w:rsidP="00473215">
            <w:pPr>
              <w:rPr>
                <w:rFonts w:ascii="Arial" w:hAnsi="Arial" w:cs="Arial"/>
                <w:bCs/>
                <w:iCs/>
                <w:sz w:val="22"/>
                <w:szCs w:val="22"/>
                <w:lang w:val="es-MX"/>
              </w:rPr>
            </w:pPr>
            <w:bookmarkStart w:id="6" w:name="_Hlk132365388"/>
            <w:r w:rsidRPr="004902EE">
              <w:rPr>
                <w:rFonts w:ascii="Arial" w:hAnsi="Arial" w:cs="Arial"/>
                <w:bCs/>
                <w:iCs/>
                <w:sz w:val="22"/>
                <w:szCs w:val="22"/>
                <w:lang w:val="es-MX"/>
              </w:rPr>
              <w:lastRenderedPageBreak/>
              <w:t>C. Omar Lozano Fierro</w:t>
            </w:r>
            <w:r w:rsidR="004902EE" w:rsidRPr="00473215">
              <w:rPr>
                <w:rFonts w:ascii="Arial" w:hAnsi="Arial" w:cs="Arial"/>
                <w:bCs/>
                <w:iCs/>
                <w:sz w:val="22"/>
                <w:szCs w:val="22"/>
                <w:lang w:val="es-MX"/>
              </w:rPr>
              <w:t>.</w:t>
            </w:r>
          </w:p>
          <w:p w14:paraId="070938ED" w14:textId="77777777" w:rsidR="006E57D9" w:rsidRPr="004902EE" w:rsidRDefault="003F4F66" w:rsidP="00473215">
            <w:pPr>
              <w:tabs>
                <w:tab w:val="left" w:pos="1447"/>
              </w:tabs>
              <w:rPr>
                <w:rFonts w:ascii="Arial" w:hAnsi="Arial" w:cs="Arial"/>
                <w:bCs/>
                <w:iCs/>
                <w:sz w:val="22"/>
                <w:szCs w:val="22"/>
                <w:lang w:val="es-MX"/>
              </w:rPr>
            </w:pPr>
            <w:r w:rsidRPr="004902EE">
              <w:rPr>
                <w:rFonts w:ascii="Arial" w:hAnsi="Arial" w:cs="Arial"/>
                <w:bCs/>
                <w:iCs/>
                <w:sz w:val="22"/>
                <w:szCs w:val="22"/>
                <w:lang w:val="es-MX"/>
              </w:rPr>
              <w:t xml:space="preserve">Jefe de Departamento de Licitaciones de la </w:t>
            </w:r>
          </w:p>
          <w:p w14:paraId="7952903D" w14:textId="57188059" w:rsidR="004902EE" w:rsidRPr="00473215" w:rsidRDefault="006E57D9" w:rsidP="004902EE">
            <w:pPr>
              <w:tabs>
                <w:tab w:val="left" w:pos="1447"/>
              </w:tabs>
              <w:rPr>
                <w:rFonts w:ascii="Arial" w:hAnsi="Arial" w:cs="Arial"/>
                <w:bCs/>
                <w:iCs/>
                <w:sz w:val="22"/>
                <w:szCs w:val="22"/>
                <w:lang w:val="es-MX"/>
              </w:rPr>
            </w:pPr>
            <w:r w:rsidRPr="004902EE">
              <w:rPr>
                <w:rFonts w:ascii="Arial" w:hAnsi="Arial" w:cs="Arial"/>
                <w:bCs/>
                <w:iCs/>
                <w:sz w:val="22"/>
                <w:szCs w:val="22"/>
                <w:lang w:val="es-MX"/>
              </w:rPr>
              <w:t xml:space="preserve">Dirección </w:t>
            </w:r>
            <w:r w:rsidR="008C4E1A" w:rsidRPr="004902EE">
              <w:rPr>
                <w:rFonts w:ascii="Arial" w:hAnsi="Arial" w:cs="Arial"/>
                <w:bCs/>
                <w:iCs/>
                <w:sz w:val="22"/>
                <w:szCs w:val="22"/>
                <w:lang w:val="es-MX"/>
              </w:rPr>
              <w:t>de Recursos Materiales de la</w:t>
            </w:r>
          </w:p>
          <w:p w14:paraId="7E212D73" w14:textId="5FF5F205" w:rsidR="003F4F66" w:rsidRPr="004902EE" w:rsidRDefault="003F4F66" w:rsidP="00473215">
            <w:pPr>
              <w:tabs>
                <w:tab w:val="left" w:pos="1447"/>
              </w:tabs>
              <w:rPr>
                <w:rFonts w:ascii="Arial" w:hAnsi="Arial" w:cs="Arial"/>
                <w:bCs/>
                <w:iCs/>
                <w:sz w:val="22"/>
                <w:szCs w:val="22"/>
                <w:lang w:val="es-MX"/>
              </w:rPr>
            </w:pPr>
            <w:r w:rsidRPr="004902EE">
              <w:rPr>
                <w:rFonts w:ascii="Arial" w:hAnsi="Arial" w:cs="Arial"/>
                <w:bCs/>
                <w:iCs/>
                <w:sz w:val="22"/>
                <w:szCs w:val="22"/>
                <w:lang w:val="es-MX"/>
              </w:rPr>
              <w:t>Secretar</w:t>
            </w:r>
            <w:r w:rsidR="000B1904" w:rsidRPr="004902EE">
              <w:rPr>
                <w:rFonts w:ascii="Arial" w:hAnsi="Arial" w:cs="Arial"/>
                <w:bCs/>
                <w:iCs/>
                <w:sz w:val="22"/>
                <w:szCs w:val="22"/>
                <w:lang w:val="es-MX"/>
              </w:rPr>
              <w:t>í</w:t>
            </w:r>
            <w:r w:rsidRPr="004902EE">
              <w:rPr>
                <w:rFonts w:ascii="Arial" w:hAnsi="Arial" w:cs="Arial"/>
                <w:bCs/>
                <w:iCs/>
                <w:sz w:val="22"/>
                <w:szCs w:val="22"/>
                <w:lang w:val="es-MX"/>
              </w:rPr>
              <w:t>a</w:t>
            </w:r>
            <w:r w:rsidR="00351C77" w:rsidRPr="004902EE">
              <w:rPr>
                <w:rFonts w:ascii="Arial" w:hAnsi="Arial" w:cs="Arial"/>
                <w:bCs/>
                <w:iCs/>
                <w:sz w:val="22"/>
                <w:szCs w:val="22"/>
                <w:lang w:val="es-MX"/>
              </w:rPr>
              <w:t xml:space="preserve"> </w:t>
            </w:r>
            <w:r w:rsidRPr="004902EE">
              <w:rPr>
                <w:rFonts w:ascii="Arial" w:hAnsi="Arial" w:cs="Arial"/>
                <w:bCs/>
                <w:iCs/>
                <w:sz w:val="22"/>
                <w:szCs w:val="22"/>
                <w:lang w:val="es-MX"/>
              </w:rPr>
              <w:t>de Recursos Humanos y Materiales</w:t>
            </w:r>
            <w:bookmarkEnd w:id="6"/>
            <w:r w:rsidR="00E31FD9" w:rsidRPr="004902EE">
              <w:rPr>
                <w:rFonts w:ascii="Arial" w:hAnsi="Arial" w:cs="Arial"/>
                <w:bCs/>
                <w:iCs/>
                <w:sz w:val="22"/>
                <w:szCs w:val="22"/>
                <w:lang w:val="es-MX"/>
              </w:rPr>
              <w:t xml:space="preserve"> del Municipio de Oaxaca de Juárez.</w:t>
            </w:r>
          </w:p>
        </w:tc>
        <w:tc>
          <w:tcPr>
            <w:tcW w:w="3827" w:type="dxa"/>
          </w:tcPr>
          <w:p w14:paraId="59D98FCF" w14:textId="77777777" w:rsidR="008B2929" w:rsidRPr="004902EE" w:rsidRDefault="008B2929" w:rsidP="00842911">
            <w:pPr>
              <w:jc w:val="both"/>
              <w:rPr>
                <w:rFonts w:ascii="Arial" w:hAnsi="Arial" w:cs="Arial"/>
                <w:bCs/>
                <w:iCs/>
                <w:sz w:val="22"/>
                <w:szCs w:val="22"/>
                <w:lang w:val="es-MX"/>
              </w:rPr>
            </w:pPr>
          </w:p>
        </w:tc>
      </w:tr>
      <w:tr w:rsidR="00A70616" w:rsidRPr="004902EE" w14:paraId="65C14D32" w14:textId="77777777" w:rsidTr="003262B2">
        <w:trPr>
          <w:trHeight w:val="1119"/>
        </w:trPr>
        <w:tc>
          <w:tcPr>
            <w:tcW w:w="5382" w:type="dxa"/>
            <w:vAlign w:val="center"/>
          </w:tcPr>
          <w:p w14:paraId="0E3E6874" w14:textId="77777777" w:rsidR="00D138F1" w:rsidRPr="00AE0685" w:rsidRDefault="00781633" w:rsidP="00D138F1">
            <w:pPr>
              <w:rPr>
                <w:rFonts w:ascii="Arial" w:hAnsi="Arial" w:cs="Arial"/>
                <w:bCs/>
                <w:iCs/>
                <w:sz w:val="22"/>
                <w:szCs w:val="22"/>
                <w:lang w:val="es-MX"/>
              </w:rPr>
            </w:pPr>
            <w:r w:rsidRPr="00AE0685">
              <w:rPr>
                <w:rFonts w:ascii="Arial" w:hAnsi="Arial" w:cs="Arial"/>
                <w:bCs/>
                <w:iCs/>
                <w:sz w:val="22"/>
                <w:szCs w:val="22"/>
                <w:lang w:val="es-MX"/>
              </w:rPr>
              <w:t xml:space="preserve">C. </w:t>
            </w:r>
            <w:r w:rsidR="00D138F1" w:rsidRPr="00AE0685">
              <w:rPr>
                <w:rFonts w:ascii="Arial" w:hAnsi="Arial" w:cs="Arial"/>
                <w:bCs/>
                <w:iCs/>
                <w:sz w:val="22"/>
                <w:szCs w:val="22"/>
                <w:lang w:val="es-MX"/>
              </w:rPr>
              <w:t>César Mendoza González.</w:t>
            </w:r>
          </w:p>
          <w:p w14:paraId="04E9FC42" w14:textId="77777777" w:rsidR="00A70616" w:rsidRPr="00AE0685" w:rsidRDefault="00D138F1" w:rsidP="00D138F1">
            <w:pPr>
              <w:rPr>
                <w:rFonts w:ascii="Arial" w:hAnsi="Arial" w:cs="Arial"/>
                <w:bCs/>
                <w:iCs/>
                <w:sz w:val="22"/>
                <w:szCs w:val="22"/>
                <w:lang w:val="es-MX"/>
              </w:rPr>
            </w:pPr>
            <w:r w:rsidRPr="00AE0685">
              <w:rPr>
                <w:rFonts w:ascii="Arial" w:hAnsi="Arial" w:cs="Arial"/>
                <w:bCs/>
                <w:iCs/>
                <w:sz w:val="22"/>
                <w:szCs w:val="22"/>
                <w:lang w:val="es-MX"/>
              </w:rPr>
              <w:t>Jefe del Departamento de Auditoría al Desempeño</w:t>
            </w:r>
            <w:r w:rsidR="00E31FD9" w:rsidRPr="00AE0685">
              <w:rPr>
                <w:rFonts w:ascii="Arial" w:hAnsi="Arial" w:cs="Arial"/>
                <w:bCs/>
                <w:iCs/>
                <w:sz w:val="22"/>
                <w:szCs w:val="22"/>
                <w:lang w:val="es-MX"/>
              </w:rPr>
              <w:t>.</w:t>
            </w:r>
          </w:p>
          <w:p w14:paraId="79E36A7F" w14:textId="1F7F17EA" w:rsidR="00AE0685" w:rsidRPr="00AE0685" w:rsidRDefault="00AE0685" w:rsidP="00D138F1">
            <w:pPr>
              <w:rPr>
                <w:rFonts w:ascii="Arial" w:hAnsi="Arial" w:cs="Arial"/>
                <w:bCs/>
                <w:iCs/>
                <w:sz w:val="22"/>
                <w:szCs w:val="22"/>
                <w:lang w:val="es-MX"/>
              </w:rPr>
            </w:pPr>
            <w:r w:rsidRPr="00AE0685">
              <w:rPr>
                <w:rFonts w:ascii="Arial" w:hAnsi="Arial" w:cs="Arial"/>
                <w:bCs/>
                <w:iCs/>
                <w:sz w:val="22"/>
                <w:szCs w:val="22"/>
                <w:lang w:val="es-MX"/>
              </w:rPr>
              <w:t>Representante del Órgano Interno de Control Municipal</w:t>
            </w:r>
          </w:p>
        </w:tc>
        <w:tc>
          <w:tcPr>
            <w:tcW w:w="3827" w:type="dxa"/>
          </w:tcPr>
          <w:p w14:paraId="24798A74" w14:textId="77777777" w:rsidR="00A70616" w:rsidRPr="004902EE" w:rsidRDefault="00A70616" w:rsidP="00842911">
            <w:pPr>
              <w:jc w:val="both"/>
              <w:rPr>
                <w:rFonts w:ascii="Arial" w:hAnsi="Arial" w:cs="Arial"/>
                <w:bCs/>
                <w:iCs/>
                <w:sz w:val="22"/>
                <w:szCs w:val="22"/>
                <w:lang w:val="es-MX"/>
              </w:rPr>
            </w:pPr>
          </w:p>
        </w:tc>
      </w:tr>
    </w:tbl>
    <w:p w14:paraId="76A6497E" w14:textId="0E9BAC91" w:rsidR="00227CB4" w:rsidRPr="00473215" w:rsidRDefault="008B2929" w:rsidP="00473215">
      <w:pPr>
        <w:spacing w:after="160"/>
        <w:jc w:val="center"/>
        <w:rPr>
          <w:rFonts w:ascii="Arial" w:hAnsi="Arial" w:cs="Arial"/>
          <w:b/>
          <w:lang w:val="es-MX"/>
        </w:rPr>
      </w:pPr>
      <w:r w:rsidRPr="00473215">
        <w:rPr>
          <w:rFonts w:ascii="Arial" w:hAnsi="Arial" w:cs="Arial"/>
          <w:b/>
          <w:lang w:val="es-MX"/>
        </w:rPr>
        <w:t>POR EL ÁREA TÉCNICA Y REQUIRENTE</w:t>
      </w:r>
      <w:r w:rsidR="000B1904" w:rsidRPr="00473215">
        <w:rPr>
          <w:rFonts w:ascii="Arial" w:hAnsi="Arial" w:cs="Arial"/>
          <w:b/>
          <w:lang w:val="es-MX"/>
        </w:rPr>
        <w:t>.</w:t>
      </w:r>
    </w:p>
    <w:tbl>
      <w:tblPr>
        <w:tblStyle w:val="Tablaconcuadrcula"/>
        <w:tblW w:w="9246" w:type="dxa"/>
        <w:tblLook w:val="04A0" w:firstRow="1" w:lastRow="0" w:firstColumn="1" w:lastColumn="0" w:noHBand="0" w:noVBand="1"/>
      </w:tblPr>
      <w:tblGrid>
        <w:gridCol w:w="5635"/>
        <w:gridCol w:w="3611"/>
      </w:tblGrid>
      <w:tr w:rsidR="008B2929" w:rsidRPr="00B532DB" w14:paraId="115C0109" w14:textId="77777777" w:rsidTr="00781633">
        <w:trPr>
          <w:trHeight w:val="280"/>
        </w:trPr>
        <w:tc>
          <w:tcPr>
            <w:tcW w:w="5635" w:type="dxa"/>
          </w:tcPr>
          <w:p w14:paraId="3CF158F7" w14:textId="43453D63" w:rsidR="008B2929" w:rsidRPr="00473215" w:rsidRDefault="008B2929" w:rsidP="00842911">
            <w:pPr>
              <w:jc w:val="both"/>
              <w:rPr>
                <w:rFonts w:ascii="Arial" w:hAnsi="Arial" w:cs="Arial"/>
                <w:bCs/>
                <w:iCs/>
                <w:sz w:val="22"/>
                <w:szCs w:val="22"/>
                <w:lang w:val="es-MX"/>
              </w:rPr>
            </w:pPr>
            <w:r w:rsidRPr="00473215">
              <w:rPr>
                <w:rFonts w:ascii="Arial" w:hAnsi="Arial" w:cs="Arial"/>
                <w:sz w:val="22"/>
                <w:szCs w:val="22"/>
                <w:lang w:val="es-MX"/>
              </w:rPr>
              <w:t>NOMBRE Y CARGO</w:t>
            </w:r>
          </w:p>
        </w:tc>
        <w:tc>
          <w:tcPr>
            <w:tcW w:w="3611" w:type="dxa"/>
          </w:tcPr>
          <w:p w14:paraId="11EECDDB" w14:textId="05710BEF" w:rsidR="008B2929" w:rsidRPr="00473215" w:rsidRDefault="008B2929" w:rsidP="00473215">
            <w:pPr>
              <w:jc w:val="center"/>
              <w:rPr>
                <w:rFonts w:ascii="Arial" w:hAnsi="Arial" w:cs="Arial"/>
                <w:bCs/>
                <w:iCs/>
                <w:sz w:val="22"/>
                <w:szCs w:val="22"/>
                <w:lang w:val="es-MX"/>
              </w:rPr>
            </w:pPr>
            <w:r w:rsidRPr="00473215">
              <w:rPr>
                <w:rFonts w:ascii="Arial" w:hAnsi="Arial" w:cs="Arial"/>
                <w:sz w:val="22"/>
                <w:szCs w:val="22"/>
                <w:lang w:val="es-MX"/>
              </w:rPr>
              <w:t>FIRMA</w:t>
            </w:r>
          </w:p>
        </w:tc>
      </w:tr>
      <w:tr w:rsidR="008B2929" w:rsidRPr="00B532DB" w14:paraId="5CC7C1E3" w14:textId="77777777" w:rsidTr="00781633">
        <w:trPr>
          <w:trHeight w:val="1117"/>
        </w:trPr>
        <w:tc>
          <w:tcPr>
            <w:tcW w:w="5635" w:type="dxa"/>
            <w:vAlign w:val="center"/>
          </w:tcPr>
          <w:p w14:paraId="0F1E5957" w14:textId="77777777" w:rsidR="00AE0685" w:rsidRDefault="00AE0685" w:rsidP="00AE0685">
            <w:pPr>
              <w:jc w:val="both"/>
              <w:rPr>
                <w:rFonts w:ascii="Arial" w:hAnsi="Arial" w:cs="Arial"/>
                <w:bCs/>
                <w:iCs/>
                <w:lang w:val="es-MX"/>
              </w:rPr>
            </w:pPr>
            <w:r>
              <w:rPr>
                <w:rFonts w:ascii="Arial" w:hAnsi="Arial" w:cs="Arial"/>
                <w:bCs/>
                <w:iCs/>
                <w:lang w:val="es-MX"/>
              </w:rPr>
              <w:t xml:space="preserve">C. Raúl Ávila Ibarra </w:t>
            </w:r>
          </w:p>
          <w:p w14:paraId="11A06BC6" w14:textId="1A56209F" w:rsidR="00D138F1" w:rsidRPr="00B532DB" w:rsidRDefault="00AE0685" w:rsidP="00AE0685">
            <w:pPr>
              <w:jc w:val="both"/>
              <w:rPr>
                <w:rFonts w:ascii="Arial" w:hAnsi="Arial" w:cs="Arial"/>
                <w:bCs/>
                <w:iCs/>
                <w:sz w:val="22"/>
                <w:szCs w:val="22"/>
                <w:lang w:val="es-MX"/>
              </w:rPr>
            </w:pPr>
            <w:r>
              <w:rPr>
                <w:rFonts w:ascii="Arial" w:hAnsi="Arial" w:cs="Arial"/>
                <w:bCs/>
                <w:iCs/>
                <w:lang w:val="es-MX"/>
              </w:rPr>
              <w:t>Secretario de Seguridad Ciudadana, Movilidad y Protección Civil.</w:t>
            </w:r>
          </w:p>
        </w:tc>
        <w:tc>
          <w:tcPr>
            <w:tcW w:w="3611" w:type="dxa"/>
          </w:tcPr>
          <w:p w14:paraId="52533291" w14:textId="77777777" w:rsidR="008B2929" w:rsidRPr="00473215" w:rsidRDefault="008B2929" w:rsidP="00842911">
            <w:pPr>
              <w:jc w:val="both"/>
              <w:rPr>
                <w:rFonts w:ascii="Arial" w:hAnsi="Arial" w:cs="Arial"/>
                <w:bCs/>
                <w:iCs/>
                <w:sz w:val="22"/>
                <w:szCs w:val="22"/>
                <w:lang w:val="es-MX"/>
              </w:rPr>
            </w:pPr>
          </w:p>
        </w:tc>
      </w:tr>
      <w:tr w:rsidR="00AE0685" w:rsidRPr="00B532DB" w14:paraId="402745A8" w14:textId="77777777" w:rsidTr="00781633">
        <w:trPr>
          <w:trHeight w:val="1117"/>
        </w:trPr>
        <w:tc>
          <w:tcPr>
            <w:tcW w:w="5635" w:type="dxa"/>
            <w:vAlign w:val="center"/>
          </w:tcPr>
          <w:p w14:paraId="752E2835" w14:textId="16E08A35" w:rsidR="00AE0685" w:rsidRDefault="00AE0685" w:rsidP="00AE0685">
            <w:pPr>
              <w:jc w:val="both"/>
              <w:rPr>
                <w:rFonts w:ascii="Arial" w:hAnsi="Arial" w:cs="Arial"/>
                <w:bCs/>
                <w:iCs/>
                <w:lang w:val="es-MX"/>
              </w:rPr>
            </w:pPr>
            <w:r>
              <w:rPr>
                <w:rFonts w:ascii="Arial" w:hAnsi="Arial" w:cs="Arial"/>
                <w:bCs/>
                <w:iCs/>
                <w:lang w:val="es-MX"/>
              </w:rPr>
              <w:t xml:space="preserve">C. </w:t>
            </w:r>
            <w:r w:rsidRPr="00781633">
              <w:rPr>
                <w:rFonts w:ascii="Arial" w:hAnsi="Arial" w:cs="Arial"/>
                <w:bCs/>
                <w:iCs/>
                <w:lang w:val="es-MX"/>
              </w:rPr>
              <w:t>Tania Mijaylova Cruz Guerra</w:t>
            </w:r>
            <w:r>
              <w:rPr>
                <w:rFonts w:ascii="Arial" w:hAnsi="Arial" w:cs="Arial"/>
                <w:bCs/>
                <w:iCs/>
                <w:lang w:val="es-MX"/>
              </w:rPr>
              <w:t>.</w:t>
            </w:r>
          </w:p>
          <w:p w14:paraId="06C97F28" w14:textId="77777777" w:rsidR="00AE0685" w:rsidRDefault="00AE0685" w:rsidP="00AE0685">
            <w:pPr>
              <w:jc w:val="both"/>
              <w:rPr>
                <w:rFonts w:ascii="Arial" w:hAnsi="Arial" w:cs="Arial"/>
                <w:bCs/>
                <w:iCs/>
                <w:lang w:val="es-MX"/>
              </w:rPr>
            </w:pPr>
            <w:r w:rsidRPr="00781633">
              <w:rPr>
                <w:rFonts w:ascii="Arial" w:hAnsi="Arial" w:cs="Arial"/>
                <w:bCs/>
                <w:iCs/>
                <w:lang w:val="es-MX"/>
              </w:rPr>
              <w:t>Directora Técnica de la Secretaría de Seguridad Ciudadana, Movilidad y Protección Civil.</w:t>
            </w:r>
          </w:p>
          <w:p w14:paraId="636CB7E0" w14:textId="7B1FC56B" w:rsidR="00AE0685" w:rsidRDefault="00AE0685" w:rsidP="00781633">
            <w:pPr>
              <w:jc w:val="both"/>
              <w:rPr>
                <w:rFonts w:ascii="Arial" w:hAnsi="Arial" w:cs="Arial"/>
                <w:bCs/>
                <w:iCs/>
                <w:lang w:val="es-MX"/>
              </w:rPr>
            </w:pPr>
          </w:p>
        </w:tc>
        <w:tc>
          <w:tcPr>
            <w:tcW w:w="3611" w:type="dxa"/>
          </w:tcPr>
          <w:p w14:paraId="5CD706A8" w14:textId="77777777" w:rsidR="00AE0685" w:rsidRPr="00473215" w:rsidRDefault="00AE0685" w:rsidP="00842911">
            <w:pPr>
              <w:jc w:val="both"/>
              <w:rPr>
                <w:rFonts w:ascii="Arial" w:hAnsi="Arial" w:cs="Arial"/>
                <w:bCs/>
                <w:iCs/>
                <w:sz w:val="22"/>
                <w:szCs w:val="22"/>
                <w:lang w:val="es-MX"/>
              </w:rPr>
            </w:pPr>
          </w:p>
        </w:tc>
      </w:tr>
    </w:tbl>
    <w:p w14:paraId="3A7EFB68" w14:textId="4A5402D8" w:rsidR="0055126D" w:rsidRDefault="0055126D" w:rsidP="00842911">
      <w:pPr>
        <w:pStyle w:val="Textonotapie"/>
        <w:jc w:val="both"/>
        <w:rPr>
          <w:rFonts w:ascii="Arial" w:eastAsia="Arial Unicode MS" w:hAnsi="Arial" w:cs="Arial"/>
        </w:rPr>
      </w:pPr>
    </w:p>
    <w:p w14:paraId="1CD40AB8" w14:textId="77777777" w:rsidR="00487B8F" w:rsidRDefault="00487B8F" w:rsidP="00487B8F">
      <w:pPr>
        <w:jc w:val="center"/>
        <w:rPr>
          <w:rFonts w:ascii="Arial" w:hAnsi="Arial" w:cs="Arial"/>
          <w:b/>
          <w:lang w:val="es-MX"/>
        </w:rPr>
      </w:pPr>
      <w:r>
        <w:rPr>
          <w:rFonts w:ascii="Arial" w:hAnsi="Arial" w:cs="Arial"/>
          <w:b/>
          <w:lang w:val="es-MX"/>
        </w:rPr>
        <w:t>POR LOS PARTICIPANTES.</w:t>
      </w:r>
    </w:p>
    <w:tbl>
      <w:tblPr>
        <w:tblStyle w:val="Tablaconcuadrcula"/>
        <w:tblpPr w:leftFromText="141" w:rightFromText="141" w:vertAnchor="text" w:horzAnchor="margin" w:tblpY="153"/>
        <w:tblW w:w="9209" w:type="dxa"/>
        <w:tblLook w:val="04A0" w:firstRow="1" w:lastRow="0" w:firstColumn="1" w:lastColumn="0" w:noHBand="0" w:noVBand="1"/>
      </w:tblPr>
      <w:tblGrid>
        <w:gridCol w:w="5098"/>
        <w:gridCol w:w="4111"/>
      </w:tblGrid>
      <w:tr w:rsidR="00487B8F" w14:paraId="1C822224" w14:textId="77777777" w:rsidTr="00487B8F">
        <w:tc>
          <w:tcPr>
            <w:tcW w:w="5098" w:type="dxa"/>
            <w:tcBorders>
              <w:top w:val="single" w:sz="4" w:space="0" w:color="auto"/>
              <w:left w:val="single" w:sz="4" w:space="0" w:color="auto"/>
              <w:bottom w:val="single" w:sz="4" w:space="0" w:color="auto"/>
              <w:right w:val="single" w:sz="4" w:space="0" w:color="auto"/>
            </w:tcBorders>
            <w:hideMark/>
          </w:tcPr>
          <w:p w14:paraId="0DABF150" w14:textId="77777777" w:rsidR="00487B8F" w:rsidRDefault="00487B8F">
            <w:pPr>
              <w:jc w:val="both"/>
              <w:rPr>
                <w:rFonts w:ascii="Arial" w:hAnsi="Arial" w:cs="Arial"/>
                <w:sz w:val="22"/>
                <w:szCs w:val="22"/>
                <w:lang w:val="es-MX"/>
              </w:rPr>
            </w:pPr>
            <w:r>
              <w:rPr>
                <w:rFonts w:ascii="Arial" w:hAnsi="Arial" w:cs="Arial"/>
                <w:sz w:val="22"/>
                <w:szCs w:val="22"/>
                <w:lang w:val="es-MX"/>
              </w:rPr>
              <w:t>NOMBRE, EMPRESA Y CARGO</w:t>
            </w:r>
          </w:p>
        </w:tc>
        <w:tc>
          <w:tcPr>
            <w:tcW w:w="4111" w:type="dxa"/>
            <w:tcBorders>
              <w:top w:val="single" w:sz="4" w:space="0" w:color="auto"/>
              <w:left w:val="single" w:sz="4" w:space="0" w:color="auto"/>
              <w:bottom w:val="single" w:sz="4" w:space="0" w:color="auto"/>
              <w:right w:val="single" w:sz="4" w:space="0" w:color="auto"/>
            </w:tcBorders>
            <w:hideMark/>
          </w:tcPr>
          <w:p w14:paraId="185553F2" w14:textId="77777777" w:rsidR="00487B8F" w:rsidRDefault="00487B8F">
            <w:pPr>
              <w:jc w:val="center"/>
              <w:rPr>
                <w:rFonts w:ascii="Arial" w:hAnsi="Arial" w:cs="Arial"/>
                <w:sz w:val="22"/>
                <w:szCs w:val="22"/>
                <w:lang w:val="es-MX"/>
              </w:rPr>
            </w:pPr>
            <w:r>
              <w:rPr>
                <w:rFonts w:ascii="Arial" w:hAnsi="Arial" w:cs="Arial"/>
                <w:sz w:val="22"/>
                <w:szCs w:val="22"/>
                <w:lang w:val="es-MX"/>
              </w:rPr>
              <w:t>FIRMA</w:t>
            </w:r>
          </w:p>
        </w:tc>
      </w:tr>
      <w:tr w:rsidR="00487B8F" w14:paraId="6AB36AF0" w14:textId="77777777" w:rsidTr="00487B8F">
        <w:trPr>
          <w:trHeight w:val="1460"/>
        </w:trPr>
        <w:tc>
          <w:tcPr>
            <w:tcW w:w="5098" w:type="dxa"/>
            <w:tcBorders>
              <w:top w:val="single" w:sz="4" w:space="0" w:color="auto"/>
              <w:left w:val="single" w:sz="4" w:space="0" w:color="auto"/>
              <w:bottom w:val="single" w:sz="4" w:space="0" w:color="auto"/>
              <w:right w:val="single" w:sz="4" w:space="0" w:color="auto"/>
            </w:tcBorders>
            <w:vAlign w:val="center"/>
            <w:hideMark/>
          </w:tcPr>
          <w:p w14:paraId="2B567D37" w14:textId="300E65C6" w:rsidR="001B5EBD" w:rsidRDefault="00487B8F">
            <w:pPr>
              <w:jc w:val="both"/>
              <w:rPr>
                <w:rFonts w:ascii="Arial" w:hAnsi="Arial" w:cs="Arial"/>
                <w:bCs/>
                <w:iCs/>
                <w:sz w:val="22"/>
                <w:szCs w:val="22"/>
                <w:lang w:val="es-MX"/>
              </w:rPr>
            </w:pPr>
            <w:r w:rsidRPr="00487B8F">
              <w:rPr>
                <w:rFonts w:ascii="Arial" w:hAnsi="Arial" w:cs="Arial"/>
                <w:bCs/>
                <w:iCs/>
                <w:sz w:val="22"/>
                <w:szCs w:val="22"/>
                <w:lang w:val="es-MX"/>
              </w:rPr>
              <w:t xml:space="preserve">C. Livia Amparo Val </w:t>
            </w:r>
            <w:r w:rsidR="001B5EBD" w:rsidRPr="00487B8F">
              <w:rPr>
                <w:rFonts w:ascii="Arial" w:hAnsi="Arial" w:cs="Arial"/>
                <w:bCs/>
                <w:iCs/>
                <w:sz w:val="22"/>
                <w:szCs w:val="22"/>
                <w:lang w:val="es-MX"/>
              </w:rPr>
              <w:t>Rodríguez</w:t>
            </w:r>
            <w:r w:rsidRPr="00487B8F">
              <w:rPr>
                <w:rFonts w:ascii="Arial" w:hAnsi="Arial" w:cs="Arial"/>
                <w:bCs/>
                <w:iCs/>
                <w:sz w:val="22"/>
                <w:szCs w:val="22"/>
                <w:lang w:val="es-MX"/>
              </w:rPr>
              <w:t xml:space="preserve"> </w:t>
            </w:r>
          </w:p>
          <w:p w14:paraId="72CAEBEB" w14:textId="7992B680" w:rsidR="00487B8F" w:rsidRPr="00487B8F" w:rsidRDefault="00487B8F">
            <w:pPr>
              <w:jc w:val="both"/>
              <w:rPr>
                <w:rFonts w:ascii="Arial" w:hAnsi="Arial" w:cs="Arial"/>
                <w:sz w:val="22"/>
                <w:szCs w:val="22"/>
                <w:lang w:val="es-MX"/>
              </w:rPr>
            </w:pPr>
            <w:r w:rsidRPr="00487B8F">
              <w:rPr>
                <w:rFonts w:ascii="Arial" w:hAnsi="Arial" w:cs="Arial"/>
                <w:bCs/>
                <w:iCs/>
                <w:sz w:val="22"/>
                <w:szCs w:val="22"/>
                <w:lang w:val="es-MX"/>
              </w:rPr>
              <w:t xml:space="preserve">Representante Legal de Compañía Mexicana de </w:t>
            </w:r>
            <w:r w:rsidR="001B5EBD" w:rsidRPr="00487B8F">
              <w:rPr>
                <w:rFonts w:ascii="Arial" w:hAnsi="Arial" w:cs="Arial"/>
                <w:bCs/>
                <w:iCs/>
                <w:sz w:val="22"/>
                <w:szCs w:val="22"/>
                <w:lang w:val="es-MX"/>
              </w:rPr>
              <w:t>Protección</w:t>
            </w:r>
            <w:r w:rsidRPr="00487B8F">
              <w:rPr>
                <w:rFonts w:ascii="Arial" w:hAnsi="Arial" w:cs="Arial"/>
                <w:bCs/>
                <w:iCs/>
                <w:sz w:val="22"/>
                <w:szCs w:val="22"/>
                <w:lang w:val="es-MX"/>
              </w:rPr>
              <w:t xml:space="preserve"> S. de R.L. de C.V</w:t>
            </w:r>
            <w:r w:rsidR="001B5EBD">
              <w:rPr>
                <w:rFonts w:ascii="Arial" w:hAnsi="Arial" w:cs="Arial"/>
                <w:bCs/>
                <w:iCs/>
                <w:sz w:val="22"/>
                <w:szCs w:val="22"/>
                <w:lang w:val="es-MX"/>
              </w:rPr>
              <w:t>.</w:t>
            </w:r>
          </w:p>
        </w:tc>
        <w:tc>
          <w:tcPr>
            <w:tcW w:w="4111" w:type="dxa"/>
            <w:tcBorders>
              <w:top w:val="single" w:sz="4" w:space="0" w:color="auto"/>
              <w:left w:val="single" w:sz="4" w:space="0" w:color="auto"/>
              <w:bottom w:val="single" w:sz="4" w:space="0" w:color="auto"/>
              <w:right w:val="single" w:sz="4" w:space="0" w:color="auto"/>
            </w:tcBorders>
            <w:vAlign w:val="center"/>
          </w:tcPr>
          <w:p w14:paraId="6DC99DB0" w14:textId="77777777" w:rsidR="00487B8F" w:rsidRDefault="00487B8F">
            <w:pPr>
              <w:jc w:val="both"/>
              <w:rPr>
                <w:rFonts w:ascii="Arial" w:hAnsi="Arial" w:cs="Arial"/>
                <w:sz w:val="22"/>
                <w:szCs w:val="22"/>
                <w:lang w:val="es-MX"/>
              </w:rPr>
            </w:pPr>
          </w:p>
        </w:tc>
      </w:tr>
      <w:tr w:rsidR="00487B8F" w14:paraId="6408349F" w14:textId="77777777" w:rsidTr="00487B8F">
        <w:trPr>
          <w:trHeight w:val="1460"/>
        </w:trPr>
        <w:tc>
          <w:tcPr>
            <w:tcW w:w="5098" w:type="dxa"/>
            <w:tcBorders>
              <w:top w:val="single" w:sz="4" w:space="0" w:color="auto"/>
              <w:left w:val="single" w:sz="4" w:space="0" w:color="auto"/>
              <w:bottom w:val="single" w:sz="4" w:space="0" w:color="auto"/>
              <w:right w:val="single" w:sz="4" w:space="0" w:color="auto"/>
            </w:tcBorders>
            <w:vAlign w:val="center"/>
          </w:tcPr>
          <w:p w14:paraId="233AF7D1" w14:textId="0509031C" w:rsidR="00487B8F" w:rsidRPr="00487B8F" w:rsidRDefault="00487B8F">
            <w:pPr>
              <w:jc w:val="both"/>
              <w:rPr>
                <w:rFonts w:ascii="Arial" w:hAnsi="Arial" w:cs="Arial"/>
                <w:bCs/>
                <w:sz w:val="22"/>
                <w:szCs w:val="22"/>
                <w:lang w:val="es-MX"/>
              </w:rPr>
            </w:pPr>
            <w:r w:rsidRPr="00487B8F">
              <w:rPr>
                <w:rFonts w:ascii="Arial" w:hAnsi="Arial" w:cs="Arial"/>
                <w:bCs/>
                <w:sz w:val="22"/>
                <w:szCs w:val="22"/>
                <w:lang w:val="es-MX"/>
              </w:rPr>
              <w:t>C. Karla Lescas Fuentes.</w:t>
            </w:r>
          </w:p>
          <w:p w14:paraId="30E49A86" w14:textId="4355875B" w:rsidR="00487B8F" w:rsidRPr="00487B8F" w:rsidRDefault="00487B8F">
            <w:pPr>
              <w:jc w:val="both"/>
              <w:rPr>
                <w:rFonts w:ascii="Arial" w:hAnsi="Arial" w:cs="Arial"/>
                <w:sz w:val="22"/>
                <w:szCs w:val="22"/>
                <w:lang w:val="es-MX"/>
              </w:rPr>
            </w:pPr>
            <w:r w:rsidRPr="00487B8F">
              <w:rPr>
                <w:rFonts w:ascii="Arial" w:hAnsi="Arial" w:cs="Arial"/>
                <w:bCs/>
                <w:sz w:val="22"/>
                <w:szCs w:val="22"/>
                <w:lang w:val="es-MX"/>
              </w:rPr>
              <w:t xml:space="preserve">En Representación Grupo Comercial Nadte de </w:t>
            </w:r>
            <w:r w:rsidR="001B5EBD" w:rsidRPr="00487B8F">
              <w:rPr>
                <w:rFonts w:ascii="Arial" w:hAnsi="Arial" w:cs="Arial"/>
                <w:bCs/>
                <w:sz w:val="22"/>
                <w:szCs w:val="22"/>
                <w:lang w:val="es-MX"/>
              </w:rPr>
              <w:t>México</w:t>
            </w:r>
            <w:r w:rsidRPr="00487B8F">
              <w:rPr>
                <w:rFonts w:ascii="Arial" w:hAnsi="Arial" w:cs="Arial"/>
                <w:bCs/>
                <w:sz w:val="22"/>
                <w:szCs w:val="22"/>
                <w:lang w:val="es-MX"/>
              </w:rPr>
              <w:t xml:space="preserve"> S.A. de C.V.</w:t>
            </w:r>
          </w:p>
        </w:tc>
        <w:tc>
          <w:tcPr>
            <w:tcW w:w="4111" w:type="dxa"/>
            <w:tcBorders>
              <w:top w:val="single" w:sz="4" w:space="0" w:color="auto"/>
              <w:left w:val="single" w:sz="4" w:space="0" w:color="auto"/>
              <w:bottom w:val="single" w:sz="4" w:space="0" w:color="auto"/>
              <w:right w:val="single" w:sz="4" w:space="0" w:color="auto"/>
            </w:tcBorders>
            <w:vAlign w:val="center"/>
          </w:tcPr>
          <w:p w14:paraId="4D08C206" w14:textId="77777777" w:rsidR="00487B8F" w:rsidRDefault="00487B8F">
            <w:pPr>
              <w:jc w:val="both"/>
              <w:rPr>
                <w:rFonts w:ascii="Arial" w:hAnsi="Arial" w:cs="Arial"/>
                <w:sz w:val="22"/>
                <w:szCs w:val="22"/>
                <w:lang w:val="es-MX"/>
              </w:rPr>
            </w:pPr>
          </w:p>
        </w:tc>
      </w:tr>
      <w:tr w:rsidR="00487B8F" w14:paraId="5B38865E" w14:textId="77777777" w:rsidTr="00487B8F">
        <w:trPr>
          <w:trHeight w:val="1460"/>
        </w:trPr>
        <w:tc>
          <w:tcPr>
            <w:tcW w:w="5098" w:type="dxa"/>
            <w:tcBorders>
              <w:top w:val="single" w:sz="4" w:space="0" w:color="auto"/>
              <w:left w:val="single" w:sz="4" w:space="0" w:color="auto"/>
              <w:bottom w:val="single" w:sz="4" w:space="0" w:color="auto"/>
              <w:right w:val="single" w:sz="4" w:space="0" w:color="auto"/>
            </w:tcBorders>
            <w:vAlign w:val="center"/>
          </w:tcPr>
          <w:p w14:paraId="59614E63" w14:textId="0DBF7ECC" w:rsidR="00487B8F" w:rsidRPr="00487B8F" w:rsidRDefault="00487B8F">
            <w:pPr>
              <w:jc w:val="both"/>
              <w:rPr>
                <w:rFonts w:ascii="Arial" w:hAnsi="Arial" w:cs="Arial"/>
                <w:bCs/>
                <w:sz w:val="22"/>
                <w:szCs w:val="22"/>
                <w:lang w:val="es-MX"/>
              </w:rPr>
            </w:pPr>
            <w:r w:rsidRPr="00487B8F">
              <w:rPr>
                <w:rFonts w:ascii="Arial" w:hAnsi="Arial" w:cs="Arial"/>
                <w:bCs/>
                <w:sz w:val="22"/>
                <w:szCs w:val="22"/>
                <w:lang w:val="es-MX"/>
              </w:rPr>
              <w:t xml:space="preserve">C. </w:t>
            </w:r>
            <w:r w:rsidR="001B5EBD" w:rsidRPr="00487B8F">
              <w:rPr>
                <w:rFonts w:ascii="Arial" w:hAnsi="Arial" w:cs="Arial"/>
                <w:bCs/>
                <w:sz w:val="22"/>
                <w:szCs w:val="22"/>
                <w:lang w:val="es-MX"/>
              </w:rPr>
              <w:t>Rubén</w:t>
            </w:r>
            <w:r w:rsidRPr="00487B8F">
              <w:rPr>
                <w:rFonts w:ascii="Arial" w:hAnsi="Arial" w:cs="Arial"/>
                <w:bCs/>
                <w:sz w:val="22"/>
                <w:szCs w:val="22"/>
                <w:lang w:val="es-MX"/>
              </w:rPr>
              <w:t xml:space="preserve"> Vivas Rivera.</w:t>
            </w:r>
          </w:p>
          <w:p w14:paraId="5852B719" w14:textId="518A51F6" w:rsidR="00487B8F" w:rsidRPr="00487B8F" w:rsidRDefault="00487B8F">
            <w:pPr>
              <w:jc w:val="both"/>
              <w:rPr>
                <w:rFonts w:ascii="Arial" w:hAnsi="Arial" w:cs="Arial"/>
                <w:sz w:val="22"/>
                <w:szCs w:val="22"/>
                <w:lang w:val="es-MX"/>
              </w:rPr>
            </w:pPr>
            <w:r w:rsidRPr="00487B8F">
              <w:rPr>
                <w:rFonts w:ascii="Arial" w:hAnsi="Arial" w:cs="Arial"/>
                <w:bCs/>
                <w:sz w:val="22"/>
                <w:szCs w:val="22"/>
                <w:lang w:val="es-MX"/>
              </w:rPr>
              <w:t>Representante Legal de Grupo Mayorista de Oaxaca S.A. de C.V.</w:t>
            </w:r>
          </w:p>
        </w:tc>
        <w:tc>
          <w:tcPr>
            <w:tcW w:w="4111" w:type="dxa"/>
            <w:tcBorders>
              <w:top w:val="single" w:sz="4" w:space="0" w:color="auto"/>
              <w:left w:val="single" w:sz="4" w:space="0" w:color="auto"/>
              <w:bottom w:val="single" w:sz="4" w:space="0" w:color="auto"/>
              <w:right w:val="single" w:sz="4" w:space="0" w:color="auto"/>
            </w:tcBorders>
            <w:vAlign w:val="center"/>
          </w:tcPr>
          <w:p w14:paraId="78471D36" w14:textId="77777777" w:rsidR="00487B8F" w:rsidRDefault="00487B8F">
            <w:pPr>
              <w:jc w:val="both"/>
              <w:rPr>
                <w:rFonts w:ascii="Arial" w:hAnsi="Arial" w:cs="Arial"/>
                <w:sz w:val="22"/>
                <w:szCs w:val="22"/>
                <w:lang w:val="es-MX"/>
              </w:rPr>
            </w:pPr>
          </w:p>
        </w:tc>
      </w:tr>
      <w:tr w:rsidR="00487B8F" w14:paraId="488521A4" w14:textId="77777777" w:rsidTr="00487B8F">
        <w:trPr>
          <w:trHeight w:val="1460"/>
        </w:trPr>
        <w:tc>
          <w:tcPr>
            <w:tcW w:w="5098" w:type="dxa"/>
            <w:tcBorders>
              <w:top w:val="single" w:sz="4" w:space="0" w:color="auto"/>
              <w:left w:val="single" w:sz="4" w:space="0" w:color="auto"/>
              <w:bottom w:val="single" w:sz="4" w:space="0" w:color="auto"/>
              <w:right w:val="single" w:sz="4" w:space="0" w:color="auto"/>
            </w:tcBorders>
            <w:vAlign w:val="center"/>
          </w:tcPr>
          <w:p w14:paraId="4F201DDB" w14:textId="3B6176F8" w:rsidR="00487B8F" w:rsidRPr="00487B8F" w:rsidRDefault="00487B8F">
            <w:pPr>
              <w:jc w:val="both"/>
              <w:rPr>
                <w:rFonts w:ascii="Arial" w:hAnsi="Arial" w:cs="Arial"/>
                <w:bCs/>
                <w:sz w:val="22"/>
                <w:szCs w:val="22"/>
                <w:lang w:val="es-MX"/>
              </w:rPr>
            </w:pPr>
            <w:r w:rsidRPr="00487B8F">
              <w:rPr>
                <w:rFonts w:ascii="Arial" w:hAnsi="Arial" w:cs="Arial"/>
                <w:bCs/>
                <w:sz w:val="22"/>
                <w:szCs w:val="22"/>
                <w:lang w:val="es-MX"/>
              </w:rPr>
              <w:lastRenderedPageBreak/>
              <w:t>C. Jorge Luis Echaide Moreno.</w:t>
            </w:r>
          </w:p>
          <w:p w14:paraId="12100963" w14:textId="375D6855" w:rsidR="00487B8F" w:rsidRPr="00487B8F" w:rsidRDefault="00487B8F">
            <w:pPr>
              <w:jc w:val="both"/>
              <w:rPr>
                <w:rFonts w:ascii="Arial" w:hAnsi="Arial" w:cs="Arial"/>
                <w:bCs/>
                <w:sz w:val="22"/>
                <w:szCs w:val="22"/>
                <w:lang w:val="es-MX"/>
              </w:rPr>
            </w:pPr>
            <w:r w:rsidRPr="00487B8F">
              <w:rPr>
                <w:rFonts w:ascii="Arial" w:hAnsi="Arial" w:cs="Arial"/>
                <w:bCs/>
                <w:sz w:val="22"/>
                <w:szCs w:val="22"/>
                <w:lang w:val="es-MX"/>
              </w:rPr>
              <w:t>En Representación de la Empresa Suroeste Distribuidores Ex</w:t>
            </w:r>
            <w:r w:rsidR="001B5EBD">
              <w:rPr>
                <w:rFonts w:ascii="Arial" w:hAnsi="Arial" w:cs="Arial"/>
                <w:bCs/>
                <w:sz w:val="22"/>
                <w:szCs w:val="22"/>
                <w:lang w:val="es-MX"/>
              </w:rPr>
              <w:t>c</w:t>
            </w:r>
            <w:r w:rsidRPr="00487B8F">
              <w:rPr>
                <w:rFonts w:ascii="Arial" w:hAnsi="Arial" w:cs="Arial"/>
                <w:bCs/>
                <w:sz w:val="22"/>
                <w:szCs w:val="22"/>
                <w:lang w:val="es-MX"/>
              </w:rPr>
              <w:t>lusivos de Oaxaca S.A. de C.V.</w:t>
            </w:r>
          </w:p>
        </w:tc>
        <w:tc>
          <w:tcPr>
            <w:tcW w:w="4111" w:type="dxa"/>
            <w:tcBorders>
              <w:top w:val="single" w:sz="4" w:space="0" w:color="auto"/>
              <w:left w:val="single" w:sz="4" w:space="0" w:color="auto"/>
              <w:bottom w:val="single" w:sz="4" w:space="0" w:color="auto"/>
              <w:right w:val="single" w:sz="4" w:space="0" w:color="auto"/>
            </w:tcBorders>
            <w:vAlign w:val="center"/>
          </w:tcPr>
          <w:p w14:paraId="0C44DAA8" w14:textId="77777777" w:rsidR="00487B8F" w:rsidRDefault="00487B8F">
            <w:pPr>
              <w:jc w:val="both"/>
              <w:rPr>
                <w:rFonts w:ascii="Arial" w:hAnsi="Arial" w:cs="Arial"/>
                <w:sz w:val="22"/>
                <w:szCs w:val="22"/>
                <w:lang w:val="es-MX"/>
              </w:rPr>
            </w:pPr>
          </w:p>
        </w:tc>
      </w:tr>
    </w:tbl>
    <w:p w14:paraId="001A58BA" w14:textId="77777777" w:rsidR="00487B8F" w:rsidRDefault="00487B8F" w:rsidP="00487B8F">
      <w:pPr>
        <w:pStyle w:val="Textonotapie"/>
        <w:jc w:val="both"/>
        <w:rPr>
          <w:rFonts w:ascii="Arial" w:eastAsia="Arial Unicode MS" w:hAnsi="Arial" w:cs="Arial"/>
        </w:rPr>
      </w:pPr>
    </w:p>
    <w:p w14:paraId="0DCA7B64" w14:textId="73B5295F" w:rsidR="00487B8F" w:rsidRDefault="00487B8F" w:rsidP="00487B8F">
      <w:pPr>
        <w:jc w:val="center"/>
        <w:rPr>
          <w:rFonts w:ascii="Arial" w:hAnsi="Arial" w:cs="Arial"/>
          <w:b/>
          <w:lang w:val="es-MX"/>
        </w:rPr>
      </w:pPr>
      <w:r>
        <w:rPr>
          <w:rFonts w:ascii="Arial" w:hAnsi="Arial" w:cs="Arial"/>
          <w:b/>
          <w:lang w:val="es-MX"/>
        </w:rPr>
        <w:t>OYENTE.</w:t>
      </w:r>
    </w:p>
    <w:tbl>
      <w:tblPr>
        <w:tblStyle w:val="Tablaconcuadrcula"/>
        <w:tblpPr w:leftFromText="141" w:rightFromText="141" w:vertAnchor="text" w:horzAnchor="margin" w:tblpY="153"/>
        <w:tblW w:w="9209" w:type="dxa"/>
        <w:tblLook w:val="04A0" w:firstRow="1" w:lastRow="0" w:firstColumn="1" w:lastColumn="0" w:noHBand="0" w:noVBand="1"/>
      </w:tblPr>
      <w:tblGrid>
        <w:gridCol w:w="5098"/>
        <w:gridCol w:w="4111"/>
      </w:tblGrid>
      <w:tr w:rsidR="00487B8F" w14:paraId="538107AD" w14:textId="77777777" w:rsidTr="00487B8F">
        <w:tc>
          <w:tcPr>
            <w:tcW w:w="5098" w:type="dxa"/>
            <w:tcBorders>
              <w:top w:val="single" w:sz="4" w:space="0" w:color="auto"/>
              <w:left w:val="single" w:sz="4" w:space="0" w:color="auto"/>
              <w:bottom w:val="single" w:sz="4" w:space="0" w:color="auto"/>
              <w:right w:val="single" w:sz="4" w:space="0" w:color="auto"/>
            </w:tcBorders>
            <w:hideMark/>
          </w:tcPr>
          <w:p w14:paraId="2BEC5810" w14:textId="77777777" w:rsidR="00487B8F" w:rsidRDefault="00487B8F">
            <w:pPr>
              <w:jc w:val="both"/>
              <w:rPr>
                <w:rFonts w:ascii="Arial" w:hAnsi="Arial" w:cs="Arial"/>
                <w:lang w:val="es-MX"/>
              </w:rPr>
            </w:pPr>
            <w:r>
              <w:rPr>
                <w:rFonts w:ascii="Arial" w:hAnsi="Arial" w:cs="Arial"/>
                <w:lang w:val="es-MX"/>
              </w:rPr>
              <w:t>NOMBRE, EMPRESA Y CARGO</w:t>
            </w:r>
          </w:p>
        </w:tc>
        <w:tc>
          <w:tcPr>
            <w:tcW w:w="4111" w:type="dxa"/>
            <w:tcBorders>
              <w:top w:val="single" w:sz="4" w:space="0" w:color="auto"/>
              <w:left w:val="single" w:sz="4" w:space="0" w:color="auto"/>
              <w:bottom w:val="single" w:sz="4" w:space="0" w:color="auto"/>
              <w:right w:val="single" w:sz="4" w:space="0" w:color="auto"/>
            </w:tcBorders>
            <w:hideMark/>
          </w:tcPr>
          <w:p w14:paraId="24FB3084" w14:textId="77777777" w:rsidR="00487B8F" w:rsidRDefault="00487B8F">
            <w:pPr>
              <w:jc w:val="center"/>
              <w:rPr>
                <w:rFonts w:ascii="Arial" w:hAnsi="Arial" w:cs="Arial"/>
                <w:lang w:val="es-MX"/>
              </w:rPr>
            </w:pPr>
            <w:r>
              <w:rPr>
                <w:rFonts w:ascii="Arial" w:hAnsi="Arial" w:cs="Arial"/>
                <w:lang w:val="es-MX"/>
              </w:rPr>
              <w:t>FIRMA</w:t>
            </w:r>
          </w:p>
        </w:tc>
      </w:tr>
      <w:tr w:rsidR="00487B8F" w14:paraId="3EABE131" w14:textId="77777777" w:rsidTr="00487B8F">
        <w:trPr>
          <w:trHeight w:val="1460"/>
        </w:trPr>
        <w:tc>
          <w:tcPr>
            <w:tcW w:w="5098" w:type="dxa"/>
            <w:tcBorders>
              <w:top w:val="single" w:sz="4" w:space="0" w:color="auto"/>
              <w:left w:val="single" w:sz="4" w:space="0" w:color="auto"/>
              <w:bottom w:val="single" w:sz="4" w:space="0" w:color="auto"/>
              <w:right w:val="single" w:sz="4" w:space="0" w:color="auto"/>
            </w:tcBorders>
            <w:vAlign w:val="center"/>
            <w:hideMark/>
          </w:tcPr>
          <w:p w14:paraId="28B34847" w14:textId="5EA4FCCC" w:rsidR="00487B8F" w:rsidRPr="00487B8F" w:rsidRDefault="00487B8F">
            <w:pPr>
              <w:rPr>
                <w:rFonts w:ascii="Arial" w:hAnsi="Arial" w:cs="Arial"/>
                <w:bCs/>
                <w:iCs/>
                <w:sz w:val="22"/>
                <w:szCs w:val="22"/>
                <w:lang w:val="es-MX"/>
              </w:rPr>
            </w:pPr>
            <w:r w:rsidRPr="00487B8F">
              <w:rPr>
                <w:rFonts w:ascii="Arial" w:hAnsi="Arial" w:cs="Arial"/>
                <w:sz w:val="22"/>
                <w:szCs w:val="22"/>
              </w:rPr>
              <w:t>C</w:t>
            </w:r>
            <w:r w:rsidRPr="00487B8F">
              <w:rPr>
                <w:rFonts w:ascii="Arial" w:hAnsi="Arial" w:cs="Arial"/>
                <w:bCs/>
                <w:iCs/>
                <w:sz w:val="22"/>
                <w:szCs w:val="22"/>
                <w:lang w:val="es-MX"/>
              </w:rPr>
              <w:t xml:space="preserve">.  Diego Armando </w:t>
            </w:r>
            <w:r w:rsidR="001B5EBD" w:rsidRPr="00487B8F">
              <w:rPr>
                <w:rFonts w:ascii="Arial" w:hAnsi="Arial" w:cs="Arial"/>
                <w:bCs/>
                <w:iCs/>
                <w:sz w:val="22"/>
                <w:szCs w:val="22"/>
                <w:lang w:val="es-MX"/>
              </w:rPr>
              <w:t>García</w:t>
            </w:r>
            <w:r w:rsidRPr="00487B8F">
              <w:rPr>
                <w:rFonts w:ascii="Arial" w:hAnsi="Arial" w:cs="Arial"/>
                <w:bCs/>
                <w:iCs/>
                <w:sz w:val="22"/>
                <w:szCs w:val="22"/>
                <w:lang w:val="es-MX"/>
              </w:rPr>
              <w:t xml:space="preserve"> </w:t>
            </w:r>
            <w:r w:rsidR="001B5EBD" w:rsidRPr="00487B8F">
              <w:rPr>
                <w:rFonts w:ascii="Arial" w:hAnsi="Arial" w:cs="Arial"/>
                <w:bCs/>
                <w:iCs/>
                <w:sz w:val="22"/>
                <w:szCs w:val="22"/>
                <w:lang w:val="es-MX"/>
              </w:rPr>
              <w:t>López</w:t>
            </w:r>
            <w:r w:rsidRPr="00487B8F">
              <w:rPr>
                <w:rFonts w:ascii="Arial" w:hAnsi="Arial" w:cs="Arial"/>
                <w:bCs/>
                <w:iCs/>
                <w:sz w:val="22"/>
                <w:szCs w:val="22"/>
                <w:lang w:val="es-MX"/>
              </w:rPr>
              <w:t>.</w:t>
            </w:r>
          </w:p>
          <w:p w14:paraId="18105BE1" w14:textId="1D3128FE" w:rsidR="00487B8F" w:rsidRDefault="00487B8F">
            <w:pPr>
              <w:rPr>
                <w:rFonts w:ascii="Arial" w:hAnsi="Arial" w:cs="Arial"/>
                <w:lang w:val="es-MX"/>
              </w:rPr>
            </w:pPr>
            <w:r w:rsidRPr="00487B8F">
              <w:rPr>
                <w:rFonts w:ascii="Arial" w:hAnsi="Arial" w:cs="Arial"/>
                <w:bCs/>
                <w:iCs/>
                <w:sz w:val="22"/>
                <w:szCs w:val="22"/>
                <w:lang w:val="es-MX"/>
              </w:rPr>
              <w:t>Por Parte De La Empresa de  Blackshield Armoring S.A. de C.V</w:t>
            </w:r>
            <w:r w:rsidRPr="00487B8F">
              <w:rPr>
                <w:rFonts w:ascii="Arial" w:hAnsi="Arial" w:cs="Arial"/>
                <w:sz w:val="22"/>
                <w:szCs w:val="22"/>
              </w:rPr>
              <w:t>.</w:t>
            </w:r>
          </w:p>
        </w:tc>
        <w:tc>
          <w:tcPr>
            <w:tcW w:w="4111" w:type="dxa"/>
            <w:tcBorders>
              <w:top w:val="single" w:sz="4" w:space="0" w:color="auto"/>
              <w:left w:val="single" w:sz="4" w:space="0" w:color="auto"/>
              <w:bottom w:val="single" w:sz="4" w:space="0" w:color="auto"/>
              <w:right w:val="single" w:sz="4" w:space="0" w:color="auto"/>
            </w:tcBorders>
            <w:vAlign w:val="center"/>
          </w:tcPr>
          <w:p w14:paraId="46A18D05" w14:textId="77777777" w:rsidR="00487B8F" w:rsidRDefault="00487B8F">
            <w:pPr>
              <w:jc w:val="both"/>
              <w:rPr>
                <w:rFonts w:ascii="Arial" w:hAnsi="Arial" w:cs="Arial"/>
                <w:lang w:val="es-MX"/>
              </w:rPr>
            </w:pPr>
          </w:p>
        </w:tc>
      </w:tr>
    </w:tbl>
    <w:p w14:paraId="4B9F0390" w14:textId="54AAA619" w:rsidR="002A0AA7" w:rsidRPr="00F558CF" w:rsidRDefault="00781633" w:rsidP="00842911">
      <w:pPr>
        <w:pStyle w:val="Textonotapie"/>
        <w:jc w:val="both"/>
        <w:rPr>
          <w:sz w:val="18"/>
          <w:szCs w:val="18"/>
        </w:rPr>
      </w:pPr>
      <w:r w:rsidRPr="00AF0271">
        <w:rPr>
          <w:rFonts w:ascii="Arial" w:eastAsia="Arial Unicode MS" w:hAnsi="Arial" w:cs="Arial"/>
        </w:rPr>
        <w:t xml:space="preserve"> </w:t>
      </w:r>
      <w:r w:rsidR="008B2929" w:rsidRPr="00F558CF">
        <w:rPr>
          <w:rFonts w:ascii="Arial" w:eastAsia="Arial Unicode MS" w:hAnsi="Arial" w:cs="Arial"/>
          <w:sz w:val="18"/>
          <w:szCs w:val="18"/>
        </w:rPr>
        <w:t>“La Presente Hoja</w:t>
      </w:r>
      <w:r w:rsidR="00266E43" w:rsidRPr="00F558CF">
        <w:rPr>
          <w:rFonts w:ascii="Arial" w:eastAsia="Arial Unicode MS" w:hAnsi="Arial" w:cs="Arial"/>
          <w:sz w:val="18"/>
          <w:szCs w:val="18"/>
        </w:rPr>
        <w:t xml:space="preserve"> d</w:t>
      </w:r>
      <w:r w:rsidR="008B2929" w:rsidRPr="00F558CF">
        <w:rPr>
          <w:rFonts w:ascii="Arial" w:eastAsia="Arial Unicode MS" w:hAnsi="Arial" w:cs="Arial"/>
          <w:sz w:val="18"/>
          <w:szCs w:val="18"/>
        </w:rPr>
        <w:t xml:space="preserve">e </w:t>
      </w:r>
      <w:r w:rsidR="00266E43" w:rsidRPr="00F558CF">
        <w:rPr>
          <w:rFonts w:ascii="Arial" w:eastAsia="Arial Unicode MS" w:hAnsi="Arial" w:cs="Arial"/>
          <w:sz w:val="18"/>
          <w:szCs w:val="18"/>
        </w:rPr>
        <w:t>f</w:t>
      </w:r>
      <w:r w:rsidR="008B2929" w:rsidRPr="00F558CF">
        <w:rPr>
          <w:rFonts w:ascii="Arial" w:eastAsia="Arial Unicode MS" w:hAnsi="Arial" w:cs="Arial"/>
          <w:sz w:val="18"/>
          <w:szCs w:val="18"/>
        </w:rPr>
        <w:t xml:space="preserve">irmas </w:t>
      </w:r>
      <w:r w:rsidR="00266E43" w:rsidRPr="00F558CF">
        <w:rPr>
          <w:rFonts w:ascii="Arial" w:eastAsia="Arial Unicode MS" w:hAnsi="Arial" w:cs="Arial"/>
          <w:sz w:val="18"/>
          <w:szCs w:val="18"/>
        </w:rPr>
        <w:t>c</w:t>
      </w:r>
      <w:r w:rsidR="008B2929" w:rsidRPr="00F558CF">
        <w:rPr>
          <w:rFonts w:ascii="Arial" w:eastAsia="Arial Unicode MS" w:hAnsi="Arial" w:cs="Arial"/>
          <w:sz w:val="18"/>
          <w:szCs w:val="18"/>
        </w:rPr>
        <w:t xml:space="preserve">orresponde </w:t>
      </w:r>
      <w:r w:rsidR="00266E43" w:rsidRPr="00F558CF">
        <w:rPr>
          <w:rFonts w:ascii="Arial" w:eastAsia="Arial Unicode MS" w:hAnsi="Arial" w:cs="Arial"/>
          <w:sz w:val="18"/>
          <w:szCs w:val="18"/>
        </w:rPr>
        <w:t>a</w:t>
      </w:r>
      <w:r w:rsidR="008B2929" w:rsidRPr="00F558CF">
        <w:rPr>
          <w:rFonts w:ascii="Arial" w:eastAsia="Arial Unicode MS" w:hAnsi="Arial" w:cs="Arial"/>
          <w:sz w:val="18"/>
          <w:szCs w:val="18"/>
        </w:rPr>
        <w:t xml:space="preserve">l </w:t>
      </w:r>
      <w:r w:rsidR="0067268F" w:rsidRPr="00F558CF">
        <w:rPr>
          <w:rFonts w:ascii="Arial" w:eastAsia="Arial Unicode MS" w:hAnsi="Arial" w:cs="Arial"/>
          <w:sz w:val="18"/>
          <w:szCs w:val="18"/>
        </w:rPr>
        <w:t xml:space="preserve">ACTA DE JUNTA DE ACLARACIONES </w:t>
      </w:r>
      <w:r w:rsidR="00C23712" w:rsidRPr="00F558CF">
        <w:rPr>
          <w:rFonts w:ascii="Arial" w:eastAsia="Arial Unicode MS" w:hAnsi="Arial" w:cs="Arial"/>
          <w:sz w:val="18"/>
          <w:szCs w:val="18"/>
        </w:rPr>
        <w:t xml:space="preserve">Licitación Pública Nacional presencial número </w:t>
      </w:r>
      <w:r w:rsidR="00C23712" w:rsidRPr="00F558CF">
        <w:rPr>
          <w:rFonts w:ascii="Arial" w:eastAsia="Arial Unicode MS" w:hAnsi="Arial" w:cs="Arial"/>
          <w:b/>
          <w:bCs/>
          <w:sz w:val="18"/>
          <w:szCs w:val="18"/>
        </w:rPr>
        <w:t>LPN/MOJ/ST/SRHYM/UNIFORMESSEGURIDAD/11/2023</w:t>
      </w:r>
      <w:r w:rsidRPr="00F558CF">
        <w:rPr>
          <w:rFonts w:ascii="Arial" w:hAnsi="Arial" w:cs="Arial"/>
          <w:b/>
          <w:sz w:val="18"/>
          <w:szCs w:val="18"/>
        </w:rPr>
        <w:t xml:space="preserve">, relativa a la </w:t>
      </w:r>
      <w:r w:rsidRPr="00F558CF">
        <w:rPr>
          <w:rFonts w:ascii="Arial" w:hAnsi="Arial" w:cs="Arial"/>
          <w:b/>
          <w:bCs/>
          <w:sz w:val="18"/>
          <w:szCs w:val="18"/>
        </w:rPr>
        <w:t xml:space="preserve">contratación de servicios de mantenimiento correctivo para unidades de </w:t>
      </w:r>
      <w:r w:rsidR="00C23712" w:rsidRPr="00F558CF">
        <w:rPr>
          <w:rFonts w:ascii="Arial" w:hAnsi="Arial" w:cs="Arial"/>
          <w:b/>
          <w:bCs/>
          <w:sz w:val="18"/>
          <w:szCs w:val="18"/>
        </w:rPr>
        <w:t>relativa a la adquisición de uniformes, aditamentos, calzado y accesorios para los elementos de la Secretaría de Seguridad Pública, Movilidad y Protección Civil del Municipio de Oaxaca de Juárez</w:t>
      </w:r>
      <w:r w:rsidRPr="00F558CF">
        <w:rPr>
          <w:rFonts w:ascii="Arial" w:hAnsi="Arial" w:cs="Arial"/>
          <w:b/>
          <w:bCs/>
          <w:sz w:val="18"/>
          <w:szCs w:val="18"/>
        </w:rPr>
        <w:t>.</w:t>
      </w:r>
      <w:r w:rsidR="00AF0271" w:rsidRPr="00F558CF">
        <w:rPr>
          <w:rFonts w:ascii="Arial" w:hAnsi="Arial" w:cs="Arial"/>
          <w:b/>
          <w:sz w:val="18"/>
          <w:szCs w:val="18"/>
        </w:rPr>
        <w:t xml:space="preserve"> - - - - - - - - - - - - - - - - - - - - - - - - - - - - </w:t>
      </w:r>
      <w:r w:rsidRPr="00F558CF">
        <w:rPr>
          <w:rFonts w:ascii="Arial" w:hAnsi="Arial" w:cs="Arial"/>
          <w:b/>
          <w:sz w:val="18"/>
          <w:szCs w:val="18"/>
        </w:rPr>
        <w:t xml:space="preserve">- - - - - - - - - - - - - </w:t>
      </w:r>
    </w:p>
    <w:sectPr w:rsidR="002A0AA7" w:rsidRPr="00F558CF" w:rsidSect="003C50CC">
      <w:headerReference w:type="default" r:id="rId9"/>
      <w:footerReference w:type="default" r:id="rId10"/>
      <w:pgSz w:w="12240" w:h="15840"/>
      <w:pgMar w:top="1418" w:right="160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1EEA" w14:textId="77777777" w:rsidR="008A5AAA" w:rsidRDefault="008A5AAA" w:rsidP="00301E57">
      <w:r>
        <w:separator/>
      </w:r>
    </w:p>
  </w:endnote>
  <w:endnote w:type="continuationSeparator" w:id="0">
    <w:p w14:paraId="46B0D604" w14:textId="77777777" w:rsidR="008A5AAA" w:rsidRDefault="008A5AAA" w:rsidP="0030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01F1" w14:textId="77777777" w:rsidR="00351C77" w:rsidRDefault="00351C77">
    <w:pPr>
      <w:tabs>
        <w:tab w:val="center" w:pos="4550"/>
        <w:tab w:val="left" w:pos="5818"/>
      </w:tabs>
      <w:ind w:right="260"/>
      <w:jc w:val="right"/>
      <w:rPr>
        <w:color w:val="222A35" w:themeColor="text2" w:themeShade="80"/>
      </w:rPr>
    </w:pPr>
    <w:r>
      <w:rPr>
        <w:color w:val="8496B0" w:themeColor="text2" w:themeTint="99"/>
        <w:spacing w:val="60"/>
      </w:rPr>
      <w:t>Página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color w:val="323E4F" w:themeColor="text2" w:themeShade="BF"/>
      </w:rPr>
      <w:t>1</w:t>
    </w:r>
    <w:r>
      <w:rPr>
        <w:color w:val="323E4F" w:themeColor="text2" w:themeShade="BF"/>
      </w:rPr>
      <w:fldChar w:fldCharType="end"/>
    </w:r>
  </w:p>
  <w:p w14:paraId="6BE3AA4A" w14:textId="77777777" w:rsidR="001915BC" w:rsidRDefault="00191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5003" w14:textId="77777777" w:rsidR="008A5AAA" w:rsidRDefault="008A5AAA" w:rsidP="00301E57">
      <w:r>
        <w:separator/>
      </w:r>
    </w:p>
  </w:footnote>
  <w:footnote w:type="continuationSeparator" w:id="0">
    <w:p w14:paraId="5D00C3FF" w14:textId="77777777" w:rsidR="008A5AAA" w:rsidRDefault="008A5AAA" w:rsidP="0030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2872" w14:textId="7C39C20B" w:rsidR="001915BC" w:rsidRDefault="001915BC">
    <w:pPr>
      <w:pStyle w:val="Encabezado"/>
      <w:rPr>
        <w:noProof/>
      </w:rPr>
    </w:pPr>
    <w:r>
      <w:rPr>
        <w:noProof/>
      </w:rPr>
      <w:drawing>
        <wp:anchor distT="0" distB="0" distL="114300" distR="114300" simplePos="0" relativeHeight="251658240" behindDoc="1" locked="0" layoutInCell="1" allowOverlap="1" wp14:anchorId="5BB0364E" wp14:editId="2198BE87">
          <wp:simplePos x="0" y="0"/>
          <wp:positionH relativeFrom="margin">
            <wp:posOffset>-1071880</wp:posOffset>
          </wp:positionH>
          <wp:positionV relativeFrom="paragraph">
            <wp:posOffset>-301294</wp:posOffset>
          </wp:positionV>
          <wp:extent cx="7757160" cy="10033635"/>
          <wp:effectExtent l="0" t="0" r="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033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999BB" w14:textId="3CD2C0C3" w:rsidR="001915BC" w:rsidRDefault="001915BC">
    <w:pPr>
      <w:pStyle w:val="Encabezado"/>
      <w:rPr>
        <w:noProof/>
      </w:rPr>
    </w:pPr>
  </w:p>
  <w:p w14:paraId="4B096DF2" w14:textId="3C6E5996" w:rsidR="001915BC" w:rsidRDefault="001915BC">
    <w:pPr>
      <w:pStyle w:val="Encabezado"/>
      <w:rPr>
        <w:noProof/>
      </w:rPr>
    </w:pPr>
  </w:p>
  <w:p w14:paraId="7A56EE76" w14:textId="77777777" w:rsidR="001915BC" w:rsidRDefault="001915BC">
    <w:pPr>
      <w:pStyle w:val="Encabezado"/>
      <w:rPr>
        <w:noProof/>
      </w:rPr>
    </w:pPr>
  </w:p>
  <w:p w14:paraId="50B5DA41" w14:textId="77777777" w:rsidR="001915BC" w:rsidRDefault="001915BC">
    <w:pPr>
      <w:pStyle w:val="Encabezado"/>
      <w:rPr>
        <w:noProof/>
      </w:rPr>
    </w:pPr>
  </w:p>
  <w:p w14:paraId="147FACEB" w14:textId="77777777" w:rsidR="001915BC" w:rsidRDefault="001915BC">
    <w:pPr>
      <w:pStyle w:val="Encabezado"/>
      <w:rPr>
        <w:noProof/>
      </w:rPr>
    </w:pPr>
  </w:p>
  <w:p w14:paraId="472C5D43" w14:textId="77777777" w:rsidR="001915BC" w:rsidRDefault="001915BC">
    <w:pPr>
      <w:pStyle w:val="Encabezado"/>
      <w:rPr>
        <w:noProof/>
      </w:rPr>
    </w:pPr>
  </w:p>
  <w:p w14:paraId="7EF4D57E" w14:textId="1AF4448E" w:rsidR="00301E57" w:rsidRDefault="00301E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4BF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9469D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B51B8"/>
    <w:multiLevelType w:val="hybridMultilevel"/>
    <w:tmpl w:val="6E5AE342"/>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1CFB0A73"/>
    <w:multiLevelType w:val="multilevel"/>
    <w:tmpl w:val="10D62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E605C7"/>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754A8A"/>
    <w:multiLevelType w:val="hybridMultilevel"/>
    <w:tmpl w:val="887691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F1C26"/>
    <w:multiLevelType w:val="hybridMultilevel"/>
    <w:tmpl w:val="2C74D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A11DF0"/>
    <w:multiLevelType w:val="hybridMultilevel"/>
    <w:tmpl w:val="5DA04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1E5687"/>
    <w:multiLevelType w:val="hybridMultilevel"/>
    <w:tmpl w:val="409E598E"/>
    <w:lvl w:ilvl="0" w:tplc="0642840C">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277B8C"/>
    <w:multiLevelType w:val="hybridMultilevel"/>
    <w:tmpl w:val="C916E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B664C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E40ECF"/>
    <w:multiLevelType w:val="hybridMultilevel"/>
    <w:tmpl w:val="76B6C0F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917F2"/>
    <w:multiLevelType w:val="hybridMultilevel"/>
    <w:tmpl w:val="6EA07E9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49DB1594"/>
    <w:multiLevelType w:val="hybridMultilevel"/>
    <w:tmpl w:val="89224DDC"/>
    <w:lvl w:ilvl="0" w:tplc="6E6A6C1A">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DD772D4"/>
    <w:multiLevelType w:val="hybridMultilevel"/>
    <w:tmpl w:val="20E2E300"/>
    <w:lvl w:ilvl="0" w:tplc="8564C304">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4A3CE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0132B0"/>
    <w:multiLevelType w:val="hybridMultilevel"/>
    <w:tmpl w:val="97844CA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C17115"/>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E917ED"/>
    <w:multiLevelType w:val="hybridMultilevel"/>
    <w:tmpl w:val="C576C7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E97891"/>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D7718"/>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CB623AD"/>
    <w:multiLevelType w:val="hybridMultilevel"/>
    <w:tmpl w:val="DFCAF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20"/>
  </w:num>
  <w:num w:numId="5">
    <w:abstractNumId w:val="4"/>
  </w:num>
  <w:num w:numId="6">
    <w:abstractNumId w:val="10"/>
  </w:num>
  <w:num w:numId="7">
    <w:abstractNumId w:val="15"/>
  </w:num>
  <w:num w:numId="8">
    <w:abstractNumId w:val="21"/>
  </w:num>
  <w:num w:numId="9">
    <w:abstractNumId w:val="1"/>
  </w:num>
  <w:num w:numId="10">
    <w:abstractNumId w:val="0"/>
  </w:num>
  <w:num w:numId="11">
    <w:abstractNumId w:val="16"/>
  </w:num>
  <w:num w:numId="12">
    <w:abstractNumId w:val="11"/>
  </w:num>
  <w:num w:numId="13">
    <w:abstractNumId w:val="14"/>
  </w:num>
  <w:num w:numId="14">
    <w:abstractNumId w:val="8"/>
  </w:num>
  <w:num w:numId="15">
    <w:abstractNumId w:val="13"/>
  </w:num>
  <w:num w:numId="16">
    <w:abstractNumId w:val="9"/>
  </w:num>
  <w:num w:numId="17">
    <w:abstractNumId w:val="2"/>
  </w:num>
  <w:num w:numId="18">
    <w:abstractNumId w:val="12"/>
  </w:num>
  <w:num w:numId="19">
    <w:abstractNumId w:val="5"/>
  </w:num>
  <w:num w:numId="20">
    <w:abstractNumId w:val="7"/>
  </w:num>
  <w:num w:numId="21">
    <w:abstractNumId w:val="3"/>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E57"/>
    <w:rsid w:val="00000A24"/>
    <w:rsid w:val="0000473E"/>
    <w:rsid w:val="00005EF7"/>
    <w:rsid w:val="0001153F"/>
    <w:rsid w:val="00011D12"/>
    <w:rsid w:val="000160C0"/>
    <w:rsid w:val="00022B96"/>
    <w:rsid w:val="00023D9B"/>
    <w:rsid w:val="000240CA"/>
    <w:rsid w:val="00025B35"/>
    <w:rsid w:val="00031807"/>
    <w:rsid w:val="00033D84"/>
    <w:rsid w:val="00047A79"/>
    <w:rsid w:val="00055D2B"/>
    <w:rsid w:val="000640C1"/>
    <w:rsid w:val="0006744F"/>
    <w:rsid w:val="00067927"/>
    <w:rsid w:val="00075EDD"/>
    <w:rsid w:val="00076858"/>
    <w:rsid w:val="00077ED9"/>
    <w:rsid w:val="00082DFF"/>
    <w:rsid w:val="00083667"/>
    <w:rsid w:val="00084FA8"/>
    <w:rsid w:val="0008584A"/>
    <w:rsid w:val="000A2047"/>
    <w:rsid w:val="000A67B7"/>
    <w:rsid w:val="000B1904"/>
    <w:rsid w:val="000B2ABE"/>
    <w:rsid w:val="000B5DC7"/>
    <w:rsid w:val="000C408B"/>
    <w:rsid w:val="000C5584"/>
    <w:rsid w:val="000C5966"/>
    <w:rsid w:val="000D1C16"/>
    <w:rsid w:val="000D2302"/>
    <w:rsid w:val="000E52C9"/>
    <w:rsid w:val="000E6E81"/>
    <w:rsid w:val="000F1FF0"/>
    <w:rsid w:val="000F6AB4"/>
    <w:rsid w:val="000F6FA7"/>
    <w:rsid w:val="00102978"/>
    <w:rsid w:val="00102CEB"/>
    <w:rsid w:val="00106C6B"/>
    <w:rsid w:val="001209C5"/>
    <w:rsid w:val="00127D33"/>
    <w:rsid w:val="00130CAC"/>
    <w:rsid w:val="001312B0"/>
    <w:rsid w:val="00131700"/>
    <w:rsid w:val="00133DDD"/>
    <w:rsid w:val="0013661C"/>
    <w:rsid w:val="00141966"/>
    <w:rsid w:val="001466C7"/>
    <w:rsid w:val="00171F7B"/>
    <w:rsid w:val="001775FC"/>
    <w:rsid w:val="001915BC"/>
    <w:rsid w:val="001A74F0"/>
    <w:rsid w:val="001B0089"/>
    <w:rsid w:val="001B197A"/>
    <w:rsid w:val="001B1DD6"/>
    <w:rsid w:val="001B4CB9"/>
    <w:rsid w:val="001B4EF4"/>
    <w:rsid w:val="001B5EBD"/>
    <w:rsid w:val="001C0FB4"/>
    <w:rsid w:val="001C4FA9"/>
    <w:rsid w:val="001D2C05"/>
    <w:rsid w:val="001D2D4F"/>
    <w:rsid w:val="001D7FFB"/>
    <w:rsid w:val="001E6DD3"/>
    <w:rsid w:val="001F1161"/>
    <w:rsid w:val="001F60F8"/>
    <w:rsid w:val="001F7108"/>
    <w:rsid w:val="0020337B"/>
    <w:rsid w:val="00212EA7"/>
    <w:rsid w:val="002150AD"/>
    <w:rsid w:val="00221A04"/>
    <w:rsid w:val="00223567"/>
    <w:rsid w:val="00225C10"/>
    <w:rsid w:val="002261A5"/>
    <w:rsid w:val="00227CB4"/>
    <w:rsid w:val="00227EB5"/>
    <w:rsid w:val="00232293"/>
    <w:rsid w:val="002336CE"/>
    <w:rsid w:val="00233A0D"/>
    <w:rsid w:val="0024112D"/>
    <w:rsid w:val="0025000D"/>
    <w:rsid w:val="00255367"/>
    <w:rsid w:val="0025618B"/>
    <w:rsid w:val="00256CA3"/>
    <w:rsid w:val="00260C6D"/>
    <w:rsid w:val="00265705"/>
    <w:rsid w:val="00265A19"/>
    <w:rsid w:val="00266E43"/>
    <w:rsid w:val="00266FC7"/>
    <w:rsid w:val="00283A7E"/>
    <w:rsid w:val="0028513F"/>
    <w:rsid w:val="00285C8E"/>
    <w:rsid w:val="002908E0"/>
    <w:rsid w:val="00295A24"/>
    <w:rsid w:val="00295B85"/>
    <w:rsid w:val="002A0AA7"/>
    <w:rsid w:val="002C2C05"/>
    <w:rsid w:val="002C32BA"/>
    <w:rsid w:val="002D1051"/>
    <w:rsid w:val="002D2DD9"/>
    <w:rsid w:val="002D5366"/>
    <w:rsid w:val="002E193C"/>
    <w:rsid w:val="002E2CD8"/>
    <w:rsid w:val="002E2DE2"/>
    <w:rsid w:val="002E716E"/>
    <w:rsid w:val="002F6193"/>
    <w:rsid w:val="00300939"/>
    <w:rsid w:val="00301E57"/>
    <w:rsid w:val="00306366"/>
    <w:rsid w:val="00313FF8"/>
    <w:rsid w:val="003167D2"/>
    <w:rsid w:val="00317029"/>
    <w:rsid w:val="00324A4B"/>
    <w:rsid w:val="0032607B"/>
    <w:rsid w:val="003262B2"/>
    <w:rsid w:val="00327CEF"/>
    <w:rsid w:val="00340F43"/>
    <w:rsid w:val="00347474"/>
    <w:rsid w:val="00351C77"/>
    <w:rsid w:val="00352638"/>
    <w:rsid w:val="003564E2"/>
    <w:rsid w:val="003569F9"/>
    <w:rsid w:val="00363572"/>
    <w:rsid w:val="00363835"/>
    <w:rsid w:val="00364070"/>
    <w:rsid w:val="003645D6"/>
    <w:rsid w:val="00365D7C"/>
    <w:rsid w:val="00393144"/>
    <w:rsid w:val="003932AB"/>
    <w:rsid w:val="003A1D42"/>
    <w:rsid w:val="003A2534"/>
    <w:rsid w:val="003B2972"/>
    <w:rsid w:val="003B2E6C"/>
    <w:rsid w:val="003B46CB"/>
    <w:rsid w:val="003C50CC"/>
    <w:rsid w:val="003C635F"/>
    <w:rsid w:val="003E15EA"/>
    <w:rsid w:val="003E3E35"/>
    <w:rsid w:val="003F3383"/>
    <w:rsid w:val="003F4F66"/>
    <w:rsid w:val="00400B1D"/>
    <w:rsid w:val="0041349B"/>
    <w:rsid w:val="00417A93"/>
    <w:rsid w:val="00424E62"/>
    <w:rsid w:val="0043116A"/>
    <w:rsid w:val="00432542"/>
    <w:rsid w:val="00432B0B"/>
    <w:rsid w:val="004359B6"/>
    <w:rsid w:val="004424A6"/>
    <w:rsid w:val="00443009"/>
    <w:rsid w:val="004478CD"/>
    <w:rsid w:val="004503F5"/>
    <w:rsid w:val="00452801"/>
    <w:rsid w:val="00452CBF"/>
    <w:rsid w:val="004721E5"/>
    <w:rsid w:val="00472371"/>
    <w:rsid w:val="00473215"/>
    <w:rsid w:val="004750A4"/>
    <w:rsid w:val="004764E3"/>
    <w:rsid w:val="004822AB"/>
    <w:rsid w:val="00482B66"/>
    <w:rsid w:val="00484922"/>
    <w:rsid w:val="00487B8F"/>
    <w:rsid w:val="004902EE"/>
    <w:rsid w:val="00494B4D"/>
    <w:rsid w:val="00495FAC"/>
    <w:rsid w:val="004A04C4"/>
    <w:rsid w:val="004A1657"/>
    <w:rsid w:val="004A398F"/>
    <w:rsid w:val="004A478A"/>
    <w:rsid w:val="004B177A"/>
    <w:rsid w:val="004B3934"/>
    <w:rsid w:val="004B3C90"/>
    <w:rsid w:val="004B65B6"/>
    <w:rsid w:val="004C1C73"/>
    <w:rsid w:val="004C1D5F"/>
    <w:rsid w:val="004C75E9"/>
    <w:rsid w:val="004C7880"/>
    <w:rsid w:val="004E37B0"/>
    <w:rsid w:val="004E732A"/>
    <w:rsid w:val="004F6060"/>
    <w:rsid w:val="004F69E1"/>
    <w:rsid w:val="005065BB"/>
    <w:rsid w:val="00512203"/>
    <w:rsid w:val="00514942"/>
    <w:rsid w:val="0051544E"/>
    <w:rsid w:val="00522BB3"/>
    <w:rsid w:val="0052459C"/>
    <w:rsid w:val="00525C4C"/>
    <w:rsid w:val="0053134C"/>
    <w:rsid w:val="00531FEB"/>
    <w:rsid w:val="00536B64"/>
    <w:rsid w:val="00542C5F"/>
    <w:rsid w:val="00542DA4"/>
    <w:rsid w:val="00544358"/>
    <w:rsid w:val="0055126D"/>
    <w:rsid w:val="00553D96"/>
    <w:rsid w:val="0056075E"/>
    <w:rsid w:val="00561252"/>
    <w:rsid w:val="00561386"/>
    <w:rsid w:val="005614FD"/>
    <w:rsid w:val="005644F6"/>
    <w:rsid w:val="00571012"/>
    <w:rsid w:val="00581B74"/>
    <w:rsid w:val="0058431E"/>
    <w:rsid w:val="00597B36"/>
    <w:rsid w:val="005A2A2F"/>
    <w:rsid w:val="005A2BFA"/>
    <w:rsid w:val="005A3A62"/>
    <w:rsid w:val="005A49C9"/>
    <w:rsid w:val="005B1D3F"/>
    <w:rsid w:val="005B5B4B"/>
    <w:rsid w:val="005C26FF"/>
    <w:rsid w:val="005C7631"/>
    <w:rsid w:val="005D3707"/>
    <w:rsid w:val="005D42D5"/>
    <w:rsid w:val="005D6454"/>
    <w:rsid w:val="005E182D"/>
    <w:rsid w:val="005E1FB4"/>
    <w:rsid w:val="005E5CBC"/>
    <w:rsid w:val="005F19E7"/>
    <w:rsid w:val="006064DB"/>
    <w:rsid w:val="00612FC6"/>
    <w:rsid w:val="00614736"/>
    <w:rsid w:val="00616271"/>
    <w:rsid w:val="0062759A"/>
    <w:rsid w:val="0063060D"/>
    <w:rsid w:val="0064174E"/>
    <w:rsid w:val="00642C9B"/>
    <w:rsid w:val="006435DE"/>
    <w:rsid w:val="00651E34"/>
    <w:rsid w:val="00656F4C"/>
    <w:rsid w:val="00661275"/>
    <w:rsid w:val="006629F8"/>
    <w:rsid w:val="00671408"/>
    <w:rsid w:val="00671B03"/>
    <w:rsid w:val="0067268F"/>
    <w:rsid w:val="00680616"/>
    <w:rsid w:val="00681212"/>
    <w:rsid w:val="006923A6"/>
    <w:rsid w:val="00692DC3"/>
    <w:rsid w:val="006940F6"/>
    <w:rsid w:val="006A6B0C"/>
    <w:rsid w:val="006A7610"/>
    <w:rsid w:val="006B1261"/>
    <w:rsid w:val="006B2732"/>
    <w:rsid w:val="006B2C11"/>
    <w:rsid w:val="006B54ED"/>
    <w:rsid w:val="006B69AF"/>
    <w:rsid w:val="006B6CE7"/>
    <w:rsid w:val="006C6C6E"/>
    <w:rsid w:val="006D5C2E"/>
    <w:rsid w:val="006E310D"/>
    <w:rsid w:val="006E36A4"/>
    <w:rsid w:val="006E57D9"/>
    <w:rsid w:val="006E5C0A"/>
    <w:rsid w:val="006E6065"/>
    <w:rsid w:val="006E6756"/>
    <w:rsid w:val="006F4DBB"/>
    <w:rsid w:val="006F5E28"/>
    <w:rsid w:val="00704C6F"/>
    <w:rsid w:val="007157C6"/>
    <w:rsid w:val="00734854"/>
    <w:rsid w:val="00736F63"/>
    <w:rsid w:val="00737E4C"/>
    <w:rsid w:val="00750B9C"/>
    <w:rsid w:val="007515BA"/>
    <w:rsid w:val="00751BD0"/>
    <w:rsid w:val="007526B2"/>
    <w:rsid w:val="007614B5"/>
    <w:rsid w:val="0076180D"/>
    <w:rsid w:val="00761942"/>
    <w:rsid w:val="00767837"/>
    <w:rsid w:val="0077116A"/>
    <w:rsid w:val="00772288"/>
    <w:rsid w:val="00781633"/>
    <w:rsid w:val="00781F04"/>
    <w:rsid w:val="007927D1"/>
    <w:rsid w:val="00795753"/>
    <w:rsid w:val="007A6C6F"/>
    <w:rsid w:val="007B34A9"/>
    <w:rsid w:val="007C4A57"/>
    <w:rsid w:val="007C686A"/>
    <w:rsid w:val="007D061B"/>
    <w:rsid w:val="007D1053"/>
    <w:rsid w:val="007D30A9"/>
    <w:rsid w:val="007D4EF9"/>
    <w:rsid w:val="007D633F"/>
    <w:rsid w:val="007D6D5C"/>
    <w:rsid w:val="007D782D"/>
    <w:rsid w:val="007E1B00"/>
    <w:rsid w:val="007E576F"/>
    <w:rsid w:val="007F391C"/>
    <w:rsid w:val="007F4A23"/>
    <w:rsid w:val="007F7EA7"/>
    <w:rsid w:val="00800254"/>
    <w:rsid w:val="00803985"/>
    <w:rsid w:val="00803FD4"/>
    <w:rsid w:val="00804C9D"/>
    <w:rsid w:val="00813B7F"/>
    <w:rsid w:val="008174E5"/>
    <w:rsid w:val="00821F51"/>
    <w:rsid w:val="008261D7"/>
    <w:rsid w:val="00827A14"/>
    <w:rsid w:val="0083451B"/>
    <w:rsid w:val="00842911"/>
    <w:rsid w:val="00843509"/>
    <w:rsid w:val="0085077A"/>
    <w:rsid w:val="0085420C"/>
    <w:rsid w:val="00855737"/>
    <w:rsid w:val="00872D2E"/>
    <w:rsid w:val="00875BF4"/>
    <w:rsid w:val="008822DB"/>
    <w:rsid w:val="00883C3E"/>
    <w:rsid w:val="008849F5"/>
    <w:rsid w:val="00891834"/>
    <w:rsid w:val="00897293"/>
    <w:rsid w:val="008A4E1A"/>
    <w:rsid w:val="008A5AAA"/>
    <w:rsid w:val="008B066A"/>
    <w:rsid w:val="008B1109"/>
    <w:rsid w:val="008B24A6"/>
    <w:rsid w:val="008B2929"/>
    <w:rsid w:val="008C2487"/>
    <w:rsid w:val="008C36C2"/>
    <w:rsid w:val="008C405C"/>
    <w:rsid w:val="008C4E1A"/>
    <w:rsid w:val="008C563B"/>
    <w:rsid w:val="008C6614"/>
    <w:rsid w:val="008D1113"/>
    <w:rsid w:val="008D5416"/>
    <w:rsid w:val="008E4187"/>
    <w:rsid w:val="008E67F1"/>
    <w:rsid w:val="00903982"/>
    <w:rsid w:val="00910E69"/>
    <w:rsid w:val="00913182"/>
    <w:rsid w:val="0091577C"/>
    <w:rsid w:val="009211E5"/>
    <w:rsid w:val="00930D6B"/>
    <w:rsid w:val="009350CC"/>
    <w:rsid w:val="0093704F"/>
    <w:rsid w:val="00941CD8"/>
    <w:rsid w:val="00943E79"/>
    <w:rsid w:val="00953F6D"/>
    <w:rsid w:val="00961217"/>
    <w:rsid w:val="0096364E"/>
    <w:rsid w:val="00965B9E"/>
    <w:rsid w:val="00966B6D"/>
    <w:rsid w:val="00972882"/>
    <w:rsid w:val="00977D8E"/>
    <w:rsid w:val="009809A0"/>
    <w:rsid w:val="009817B5"/>
    <w:rsid w:val="00986E0D"/>
    <w:rsid w:val="0099448C"/>
    <w:rsid w:val="009A074D"/>
    <w:rsid w:val="009A45F4"/>
    <w:rsid w:val="009B07B7"/>
    <w:rsid w:val="009B2C59"/>
    <w:rsid w:val="009C42BE"/>
    <w:rsid w:val="009D0B4C"/>
    <w:rsid w:val="009D1C95"/>
    <w:rsid w:val="009E1086"/>
    <w:rsid w:val="009E203A"/>
    <w:rsid w:val="009E511A"/>
    <w:rsid w:val="009F18E2"/>
    <w:rsid w:val="009F3839"/>
    <w:rsid w:val="009F4DEF"/>
    <w:rsid w:val="009F602B"/>
    <w:rsid w:val="00A06BD5"/>
    <w:rsid w:val="00A247F6"/>
    <w:rsid w:val="00A32A06"/>
    <w:rsid w:val="00A34172"/>
    <w:rsid w:val="00A351F0"/>
    <w:rsid w:val="00A35D24"/>
    <w:rsid w:val="00A411C1"/>
    <w:rsid w:val="00A41EA6"/>
    <w:rsid w:val="00A4250A"/>
    <w:rsid w:val="00A5419D"/>
    <w:rsid w:val="00A54F05"/>
    <w:rsid w:val="00A62916"/>
    <w:rsid w:val="00A67D2B"/>
    <w:rsid w:val="00A70616"/>
    <w:rsid w:val="00A7607B"/>
    <w:rsid w:val="00A76BBB"/>
    <w:rsid w:val="00A81CF8"/>
    <w:rsid w:val="00A8575D"/>
    <w:rsid w:val="00A936A5"/>
    <w:rsid w:val="00A94DC9"/>
    <w:rsid w:val="00AA360B"/>
    <w:rsid w:val="00AA442C"/>
    <w:rsid w:val="00AA4ED9"/>
    <w:rsid w:val="00AA7E53"/>
    <w:rsid w:val="00AB1C25"/>
    <w:rsid w:val="00AB582E"/>
    <w:rsid w:val="00AC6614"/>
    <w:rsid w:val="00AD0372"/>
    <w:rsid w:val="00AD7075"/>
    <w:rsid w:val="00AE01AC"/>
    <w:rsid w:val="00AE0685"/>
    <w:rsid w:val="00AE39CC"/>
    <w:rsid w:val="00AE4D5F"/>
    <w:rsid w:val="00AE4F25"/>
    <w:rsid w:val="00AF0271"/>
    <w:rsid w:val="00AF2B6C"/>
    <w:rsid w:val="00AF47DD"/>
    <w:rsid w:val="00AF756B"/>
    <w:rsid w:val="00B054EB"/>
    <w:rsid w:val="00B10FEF"/>
    <w:rsid w:val="00B14DDE"/>
    <w:rsid w:val="00B15D68"/>
    <w:rsid w:val="00B20322"/>
    <w:rsid w:val="00B264E7"/>
    <w:rsid w:val="00B265B8"/>
    <w:rsid w:val="00B30C14"/>
    <w:rsid w:val="00B30FC7"/>
    <w:rsid w:val="00B356E1"/>
    <w:rsid w:val="00B504C4"/>
    <w:rsid w:val="00B532DB"/>
    <w:rsid w:val="00B53FB9"/>
    <w:rsid w:val="00B64D87"/>
    <w:rsid w:val="00B6528C"/>
    <w:rsid w:val="00B814D9"/>
    <w:rsid w:val="00B82260"/>
    <w:rsid w:val="00B8312B"/>
    <w:rsid w:val="00B84E03"/>
    <w:rsid w:val="00B86C58"/>
    <w:rsid w:val="00B86C62"/>
    <w:rsid w:val="00B9027A"/>
    <w:rsid w:val="00B92368"/>
    <w:rsid w:val="00BA15F0"/>
    <w:rsid w:val="00BA6C52"/>
    <w:rsid w:val="00BA7267"/>
    <w:rsid w:val="00BB77C6"/>
    <w:rsid w:val="00BB7CF2"/>
    <w:rsid w:val="00BC0565"/>
    <w:rsid w:val="00BC19AA"/>
    <w:rsid w:val="00BC2843"/>
    <w:rsid w:val="00BC689E"/>
    <w:rsid w:val="00BC7186"/>
    <w:rsid w:val="00BD28DD"/>
    <w:rsid w:val="00BD4F98"/>
    <w:rsid w:val="00BD5A87"/>
    <w:rsid w:val="00BD5FCA"/>
    <w:rsid w:val="00BE0483"/>
    <w:rsid w:val="00BE77DA"/>
    <w:rsid w:val="00C006C1"/>
    <w:rsid w:val="00C14CD3"/>
    <w:rsid w:val="00C168F9"/>
    <w:rsid w:val="00C21BA1"/>
    <w:rsid w:val="00C23712"/>
    <w:rsid w:val="00C249F8"/>
    <w:rsid w:val="00C259F5"/>
    <w:rsid w:val="00C338E8"/>
    <w:rsid w:val="00C37D18"/>
    <w:rsid w:val="00C43ACA"/>
    <w:rsid w:val="00C62A23"/>
    <w:rsid w:val="00C63420"/>
    <w:rsid w:val="00C666E5"/>
    <w:rsid w:val="00C73A40"/>
    <w:rsid w:val="00C80502"/>
    <w:rsid w:val="00C82182"/>
    <w:rsid w:val="00C909E7"/>
    <w:rsid w:val="00C9119F"/>
    <w:rsid w:val="00C9467B"/>
    <w:rsid w:val="00C950BF"/>
    <w:rsid w:val="00CA098E"/>
    <w:rsid w:val="00CA1CE8"/>
    <w:rsid w:val="00CA6AB2"/>
    <w:rsid w:val="00CA7747"/>
    <w:rsid w:val="00CB0869"/>
    <w:rsid w:val="00CB2385"/>
    <w:rsid w:val="00CB6295"/>
    <w:rsid w:val="00CB7696"/>
    <w:rsid w:val="00CD01F0"/>
    <w:rsid w:val="00CE3092"/>
    <w:rsid w:val="00D138F1"/>
    <w:rsid w:val="00D15BFC"/>
    <w:rsid w:val="00D16C8A"/>
    <w:rsid w:val="00D17494"/>
    <w:rsid w:val="00D26229"/>
    <w:rsid w:val="00D26F19"/>
    <w:rsid w:val="00D30A6A"/>
    <w:rsid w:val="00D32266"/>
    <w:rsid w:val="00D376E6"/>
    <w:rsid w:val="00D377C8"/>
    <w:rsid w:val="00D44E03"/>
    <w:rsid w:val="00D451A0"/>
    <w:rsid w:val="00D60266"/>
    <w:rsid w:val="00D63E4F"/>
    <w:rsid w:val="00D66C24"/>
    <w:rsid w:val="00D74957"/>
    <w:rsid w:val="00D953AF"/>
    <w:rsid w:val="00D96583"/>
    <w:rsid w:val="00DA4476"/>
    <w:rsid w:val="00DB10A8"/>
    <w:rsid w:val="00DB1292"/>
    <w:rsid w:val="00DB2C74"/>
    <w:rsid w:val="00DC1FA5"/>
    <w:rsid w:val="00DC6457"/>
    <w:rsid w:val="00DC6BE1"/>
    <w:rsid w:val="00DD2531"/>
    <w:rsid w:val="00DD7A67"/>
    <w:rsid w:val="00DE0410"/>
    <w:rsid w:val="00DE06E9"/>
    <w:rsid w:val="00DE1243"/>
    <w:rsid w:val="00DE1B8B"/>
    <w:rsid w:val="00DE3AD1"/>
    <w:rsid w:val="00DE5327"/>
    <w:rsid w:val="00DE59B8"/>
    <w:rsid w:val="00DF06EE"/>
    <w:rsid w:val="00DF0F0E"/>
    <w:rsid w:val="00DF2C24"/>
    <w:rsid w:val="00DF4D23"/>
    <w:rsid w:val="00DF5EFA"/>
    <w:rsid w:val="00E0120A"/>
    <w:rsid w:val="00E01334"/>
    <w:rsid w:val="00E05B3F"/>
    <w:rsid w:val="00E06607"/>
    <w:rsid w:val="00E06637"/>
    <w:rsid w:val="00E12710"/>
    <w:rsid w:val="00E2033F"/>
    <w:rsid w:val="00E2613F"/>
    <w:rsid w:val="00E26F10"/>
    <w:rsid w:val="00E31FD9"/>
    <w:rsid w:val="00E40E34"/>
    <w:rsid w:val="00E4428A"/>
    <w:rsid w:val="00E467AF"/>
    <w:rsid w:val="00E50A79"/>
    <w:rsid w:val="00E50D0E"/>
    <w:rsid w:val="00E514D4"/>
    <w:rsid w:val="00E52236"/>
    <w:rsid w:val="00E53F80"/>
    <w:rsid w:val="00E55676"/>
    <w:rsid w:val="00E77436"/>
    <w:rsid w:val="00E8660B"/>
    <w:rsid w:val="00E875D1"/>
    <w:rsid w:val="00E90DAA"/>
    <w:rsid w:val="00E91C5B"/>
    <w:rsid w:val="00E9211F"/>
    <w:rsid w:val="00E94478"/>
    <w:rsid w:val="00EA2977"/>
    <w:rsid w:val="00EA7F45"/>
    <w:rsid w:val="00EB2447"/>
    <w:rsid w:val="00EC6E49"/>
    <w:rsid w:val="00ED0796"/>
    <w:rsid w:val="00ED3FF7"/>
    <w:rsid w:val="00ED46F3"/>
    <w:rsid w:val="00EE17C4"/>
    <w:rsid w:val="00EF1BBA"/>
    <w:rsid w:val="00EF3BF2"/>
    <w:rsid w:val="00EF7B82"/>
    <w:rsid w:val="00F016F0"/>
    <w:rsid w:val="00F01D33"/>
    <w:rsid w:val="00F07F0B"/>
    <w:rsid w:val="00F151AB"/>
    <w:rsid w:val="00F267B1"/>
    <w:rsid w:val="00F3472E"/>
    <w:rsid w:val="00F50A8A"/>
    <w:rsid w:val="00F51626"/>
    <w:rsid w:val="00F558CF"/>
    <w:rsid w:val="00F6260E"/>
    <w:rsid w:val="00F63046"/>
    <w:rsid w:val="00F63302"/>
    <w:rsid w:val="00F63869"/>
    <w:rsid w:val="00F639BA"/>
    <w:rsid w:val="00F73721"/>
    <w:rsid w:val="00F740BA"/>
    <w:rsid w:val="00F744AB"/>
    <w:rsid w:val="00F752B3"/>
    <w:rsid w:val="00F75D0C"/>
    <w:rsid w:val="00F763A3"/>
    <w:rsid w:val="00F77232"/>
    <w:rsid w:val="00F77F02"/>
    <w:rsid w:val="00F81F38"/>
    <w:rsid w:val="00F962FC"/>
    <w:rsid w:val="00FA2B50"/>
    <w:rsid w:val="00FA6A26"/>
    <w:rsid w:val="00FB15BE"/>
    <w:rsid w:val="00FB4AA7"/>
    <w:rsid w:val="00FB596A"/>
    <w:rsid w:val="00FB6C8E"/>
    <w:rsid w:val="00FC1C2B"/>
    <w:rsid w:val="00FC275B"/>
    <w:rsid w:val="00FC2FE9"/>
    <w:rsid w:val="00FC3AA8"/>
    <w:rsid w:val="00FC3B38"/>
    <w:rsid w:val="00FD02E7"/>
    <w:rsid w:val="00FE2537"/>
    <w:rsid w:val="00FF31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3B9DF"/>
  <w15:chartTrackingRefBased/>
  <w15:docId w15:val="{EE06A8B9-A9AF-43D4-B278-4E92421D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D2B"/>
    <w:pPr>
      <w:spacing w:after="0" w:line="240" w:lineRule="auto"/>
    </w:pPr>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1E57"/>
    <w:pPr>
      <w:tabs>
        <w:tab w:val="center" w:pos="4419"/>
        <w:tab w:val="right" w:pos="8838"/>
      </w:tabs>
    </w:pPr>
  </w:style>
  <w:style w:type="character" w:customStyle="1" w:styleId="EncabezadoCar">
    <w:name w:val="Encabezado Car"/>
    <w:basedOn w:val="Fuentedeprrafopredeter"/>
    <w:link w:val="Encabezado"/>
    <w:uiPriority w:val="99"/>
    <w:rsid w:val="00301E57"/>
  </w:style>
  <w:style w:type="paragraph" w:styleId="Piedepgina">
    <w:name w:val="footer"/>
    <w:basedOn w:val="Normal"/>
    <w:link w:val="PiedepginaCar"/>
    <w:uiPriority w:val="99"/>
    <w:unhideWhenUsed/>
    <w:rsid w:val="00301E57"/>
    <w:pPr>
      <w:tabs>
        <w:tab w:val="center" w:pos="4419"/>
        <w:tab w:val="right" w:pos="8838"/>
      </w:tabs>
    </w:pPr>
  </w:style>
  <w:style w:type="character" w:customStyle="1" w:styleId="PiedepginaCar">
    <w:name w:val="Pie de página Car"/>
    <w:basedOn w:val="Fuentedeprrafopredeter"/>
    <w:link w:val="Piedepgina"/>
    <w:uiPriority w:val="99"/>
    <w:rsid w:val="00301E57"/>
  </w:style>
  <w:style w:type="table" w:styleId="Tablaconcuadrcula">
    <w:name w:val="Table Grid"/>
    <w:basedOn w:val="Tablanormal"/>
    <w:uiPriority w:val="59"/>
    <w:rsid w:val="00191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lp1,List Paragraph1,Lista vistosa - Énfasis 11,List Paragraph11,Colorful List - Accent 11,Footnote,titulo5,viñetas,TítuloB,Listas,Lista de nivel 1"/>
    <w:basedOn w:val="Normal"/>
    <w:link w:val="PrrafodelistaCar"/>
    <w:uiPriority w:val="34"/>
    <w:qFormat/>
    <w:rsid w:val="001915BC"/>
    <w:pPr>
      <w:ind w:left="720"/>
      <w:contextualSpacing/>
    </w:pPr>
  </w:style>
  <w:style w:type="character" w:styleId="nfasis">
    <w:name w:val="Emphasis"/>
    <w:basedOn w:val="Fuentedeprrafopredeter"/>
    <w:uiPriority w:val="20"/>
    <w:qFormat/>
    <w:rsid w:val="007526B2"/>
    <w:rPr>
      <w:i/>
      <w:iCs/>
    </w:rPr>
  </w:style>
  <w:style w:type="paragraph" w:styleId="Textonotapie">
    <w:name w:val="footnote text"/>
    <w:basedOn w:val="Normal"/>
    <w:link w:val="TextonotapieCar"/>
    <w:semiHidden/>
    <w:rsid w:val="0067268F"/>
    <w:rPr>
      <w:rFonts w:ascii="Times New Roman" w:eastAsia="Times New Roman" w:hAnsi="Times New Roman" w:cs="Times New Roman"/>
      <w:sz w:val="20"/>
      <w:szCs w:val="20"/>
      <w:lang w:val="es-MX" w:eastAsia="es-ES"/>
    </w:rPr>
  </w:style>
  <w:style w:type="character" w:customStyle="1" w:styleId="TextonotapieCar">
    <w:name w:val="Texto nota pie Car"/>
    <w:basedOn w:val="Fuentedeprrafopredeter"/>
    <w:link w:val="Textonotapie"/>
    <w:semiHidden/>
    <w:rsid w:val="0067268F"/>
    <w:rPr>
      <w:rFonts w:ascii="Times New Roman" w:eastAsia="Times New Roman" w:hAnsi="Times New Roman" w:cs="Times New Roman"/>
      <w:sz w:val="20"/>
      <w:szCs w:val="20"/>
      <w:lang w:eastAsia="es-ES"/>
    </w:rPr>
  </w:style>
  <w:style w:type="character" w:styleId="Refdenotaalpie">
    <w:name w:val="footnote reference"/>
    <w:semiHidden/>
    <w:rsid w:val="0067268F"/>
    <w:rPr>
      <w:vertAlign w:val="superscript"/>
    </w:rPr>
  </w:style>
  <w:style w:type="character" w:styleId="Hipervnculo">
    <w:name w:val="Hyperlink"/>
    <w:basedOn w:val="Fuentedeprrafopredeter"/>
    <w:uiPriority w:val="99"/>
    <w:unhideWhenUsed/>
    <w:rsid w:val="00544358"/>
    <w:rPr>
      <w:color w:val="0563C1" w:themeColor="hyperlink"/>
      <w:u w:val="single"/>
    </w:rPr>
  </w:style>
  <w:style w:type="character" w:styleId="Mencinsinresolver">
    <w:name w:val="Unresolved Mention"/>
    <w:basedOn w:val="Fuentedeprrafopredeter"/>
    <w:uiPriority w:val="99"/>
    <w:semiHidden/>
    <w:unhideWhenUsed/>
    <w:rsid w:val="0054435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 Paragraph1 Car,Lista vistosa - Énfasis 11 Car,List Paragraph11 Car,Colorful List - Accent 11 Car"/>
    <w:link w:val="Prrafodelista"/>
    <w:uiPriority w:val="34"/>
    <w:locked/>
    <w:rsid w:val="00A67D2B"/>
    <w:rPr>
      <w:sz w:val="24"/>
      <w:szCs w:val="24"/>
      <w:lang w:val="es-ES"/>
    </w:rPr>
  </w:style>
  <w:style w:type="paragraph" w:styleId="Textoindependiente2">
    <w:name w:val="Body Text 2"/>
    <w:basedOn w:val="Normal"/>
    <w:link w:val="Textoindependiente2Car"/>
    <w:uiPriority w:val="99"/>
    <w:semiHidden/>
    <w:unhideWhenUsed/>
    <w:rsid w:val="00616271"/>
    <w:pPr>
      <w:spacing w:after="120" w:line="480" w:lineRule="auto"/>
    </w:pPr>
    <w:rPr>
      <w:rFonts w:eastAsiaTheme="minorEastAsia"/>
      <w:sz w:val="22"/>
      <w:szCs w:val="22"/>
      <w:lang w:val="es-ES_tradnl" w:eastAsia="es-ES_tradnl"/>
    </w:rPr>
  </w:style>
  <w:style w:type="character" w:customStyle="1" w:styleId="Textoindependiente2Car">
    <w:name w:val="Texto independiente 2 Car"/>
    <w:basedOn w:val="Fuentedeprrafopredeter"/>
    <w:link w:val="Textoindependiente2"/>
    <w:uiPriority w:val="99"/>
    <w:semiHidden/>
    <w:rsid w:val="00616271"/>
    <w:rPr>
      <w:rFonts w:eastAsiaTheme="minorEastAsia"/>
      <w:lang w:val="es-ES_tradnl" w:eastAsia="es-ES_tradnl"/>
    </w:rPr>
  </w:style>
  <w:style w:type="character" w:customStyle="1" w:styleId="SinespaciadoCar">
    <w:name w:val="Sin espaciado Car"/>
    <w:basedOn w:val="Fuentedeprrafopredeter"/>
    <w:link w:val="Sinespaciado"/>
    <w:uiPriority w:val="1"/>
    <w:locked/>
    <w:rsid w:val="00BE77DA"/>
    <w:rPr>
      <w:rFonts w:ascii="Times New Roman" w:eastAsiaTheme="minorEastAsia" w:hAnsi="Times New Roman" w:cs="Times New Roman"/>
      <w:lang w:val="es-ES_tradnl" w:eastAsia="es-ES_tradnl"/>
    </w:rPr>
  </w:style>
  <w:style w:type="paragraph" w:styleId="Sinespaciado">
    <w:name w:val="No Spacing"/>
    <w:link w:val="SinespaciadoCar"/>
    <w:uiPriority w:val="1"/>
    <w:qFormat/>
    <w:rsid w:val="00BE77DA"/>
    <w:pPr>
      <w:spacing w:after="0" w:line="240" w:lineRule="auto"/>
    </w:pPr>
    <w:rPr>
      <w:rFonts w:ascii="Times New Roman" w:eastAsiaTheme="minorEastAsia" w:hAnsi="Times New Roman" w:cs="Times New Roman"/>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2178">
      <w:bodyDiv w:val="1"/>
      <w:marLeft w:val="0"/>
      <w:marRight w:val="0"/>
      <w:marTop w:val="0"/>
      <w:marBottom w:val="0"/>
      <w:divBdr>
        <w:top w:val="none" w:sz="0" w:space="0" w:color="auto"/>
        <w:left w:val="none" w:sz="0" w:space="0" w:color="auto"/>
        <w:bottom w:val="none" w:sz="0" w:space="0" w:color="auto"/>
        <w:right w:val="none" w:sz="0" w:space="0" w:color="auto"/>
      </w:divBdr>
    </w:div>
    <w:div w:id="42603762">
      <w:bodyDiv w:val="1"/>
      <w:marLeft w:val="0"/>
      <w:marRight w:val="0"/>
      <w:marTop w:val="0"/>
      <w:marBottom w:val="0"/>
      <w:divBdr>
        <w:top w:val="none" w:sz="0" w:space="0" w:color="auto"/>
        <w:left w:val="none" w:sz="0" w:space="0" w:color="auto"/>
        <w:bottom w:val="none" w:sz="0" w:space="0" w:color="auto"/>
        <w:right w:val="none" w:sz="0" w:space="0" w:color="auto"/>
      </w:divBdr>
    </w:div>
    <w:div w:id="82651294">
      <w:bodyDiv w:val="1"/>
      <w:marLeft w:val="0"/>
      <w:marRight w:val="0"/>
      <w:marTop w:val="0"/>
      <w:marBottom w:val="0"/>
      <w:divBdr>
        <w:top w:val="none" w:sz="0" w:space="0" w:color="auto"/>
        <w:left w:val="none" w:sz="0" w:space="0" w:color="auto"/>
        <w:bottom w:val="none" w:sz="0" w:space="0" w:color="auto"/>
        <w:right w:val="none" w:sz="0" w:space="0" w:color="auto"/>
      </w:divBdr>
    </w:div>
    <w:div w:id="94177411">
      <w:bodyDiv w:val="1"/>
      <w:marLeft w:val="0"/>
      <w:marRight w:val="0"/>
      <w:marTop w:val="0"/>
      <w:marBottom w:val="0"/>
      <w:divBdr>
        <w:top w:val="none" w:sz="0" w:space="0" w:color="auto"/>
        <w:left w:val="none" w:sz="0" w:space="0" w:color="auto"/>
        <w:bottom w:val="none" w:sz="0" w:space="0" w:color="auto"/>
        <w:right w:val="none" w:sz="0" w:space="0" w:color="auto"/>
      </w:divBdr>
    </w:div>
    <w:div w:id="99764947">
      <w:bodyDiv w:val="1"/>
      <w:marLeft w:val="0"/>
      <w:marRight w:val="0"/>
      <w:marTop w:val="0"/>
      <w:marBottom w:val="0"/>
      <w:divBdr>
        <w:top w:val="none" w:sz="0" w:space="0" w:color="auto"/>
        <w:left w:val="none" w:sz="0" w:space="0" w:color="auto"/>
        <w:bottom w:val="none" w:sz="0" w:space="0" w:color="auto"/>
        <w:right w:val="none" w:sz="0" w:space="0" w:color="auto"/>
      </w:divBdr>
    </w:div>
    <w:div w:id="118450770">
      <w:bodyDiv w:val="1"/>
      <w:marLeft w:val="0"/>
      <w:marRight w:val="0"/>
      <w:marTop w:val="0"/>
      <w:marBottom w:val="0"/>
      <w:divBdr>
        <w:top w:val="none" w:sz="0" w:space="0" w:color="auto"/>
        <w:left w:val="none" w:sz="0" w:space="0" w:color="auto"/>
        <w:bottom w:val="none" w:sz="0" w:space="0" w:color="auto"/>
        <w:right w:val="none" w:sz="0" w:space="0" w:color="auto"/>
      </w:divBdr>
    </w:div>
    <w:div w:id="142428030">
      <w:bodyDiv w:val="1"/>
      <w:marLeft w:val="0"/>
      <w:marRight w:val="0"/>
      <w:marTop w:val="0"/>
      <w:marBottom w:val="0"/>
      <w:divBdr>
        <w:top w:val="none" w:sz="0" w:space="0" w:color="auto"/>
        <w:left w:val="none" w:sz="0" w:space="0" w:color="auto"/>
        <w:bottom w:val="none" w:sz="0" w:space="0" w:color="auto"/>
        <w:right w:val="none" w:sz="0" w:space="0" w:color="auto"/>
      </w:divBdr>
    </w:div>
    <w:div w:id="165097113">
      <w:bodyDiv w:val="1"/>
      <w:marLeft w:val="0"/>
      <w:marRight w:val="0"/>
      <w:marTop w:val="0"/>
      <w:marBottom w:val="0"/>
      <w:divBdr>
        <w:top w:val="none" w:sz="0" w:space="0" w:color="auto"/>
        <w:left w:val="none" w:sz="0" w:space="0" w:color="auto"/>
        <w:bottom w:val="none" w:sz="0" w:space="0" w:color="auto"/>
        <w:right w:val="none" w:sz="0" w:space="0" w:color="auto"/>
      </w:divBdr>
    </w:div>
    <w:div w:id="208106427">
      <w:bodyDiv w:val="1"/>
      <w:marLeft w:val="0"/>
      <w:marRight w:val="0"/>
      <w:marTop w:val="0"/>
      <w:marBottom w:val="0"/>
      <w:divBdr>
        <w:top w:val="none" w:sz="0" w:space="0" w:color="auto"/>
        <w:left w:val="none" w:sz="0" w:space="0" w:color="auto"/>
        <w:bottom w:val="none" w:sz="0" w:space="0" w:color="auto"/>
        <w:right w:val="none" w:sz="0" w:space="0" w:color="auto"/>
      </w:divBdr>
    </w:div>
    <w:div w:id="213348057">
      <w:bodyDiv w:val="1"/>
      <w:marLeft w:val="0"/>
      <w:marRight w:val="0"/>
      <w:marTop w:val="0"/>
      <w:marBottom w:val="0"/>
      <w:divBdr>
        <w:top w:val="none" w:sz="0" w:space="0" w:color="auto"/>
        <w:left w:val="none" w:sz="0" w:space="0" w:color="auto"/>
        <w:bottom w:val="none" w:sz="0" w:space="0" w:color="auto"/>
        <w:right w:val="none" w:sz="0" w:space="0" w:color="auto"/>
      </w:divBdr>
    </w:div>
    <w:div w:id="299841865">
      <w:bodyDiv w:val="1"/>
      <w:marLeft w:val="0"/>
      <w:marRight w:val="0"/>
      <w:marTop w:val="0"/>
      <w:marBottom w:val="0"/>
      <w:divBdr>
        <w:top w:val="none" w:sz="0" w:space="0" w:color="auto"/>
        <w:left w:val="none" w:sz="0" w:space="0" w:color="auto"/>
        <w:bottom w:val="none" w:sz="0" w:space="0" w:color="auto"/>
        <w:right w:val="none" w:sz="0" w:space="0" w:color="auto"/>
      </w:divBdr>
    </w:div>
    <w:div w:id="301350427">
      <w:bodyDiv w:val="1"/>
      <w:marLeft w:val="0"/>
      <w:marRight w:val="0"/>
      <w:marTop w:val="0"/>
      <w:marBottom w:val="0"/>
      <w:divBdr>
        <w:top w:val="none" w:sz="0" w:space="0" w:color="auto"/>
        <w:left w:val="none" w:sz="0" w:space="0" w:color="auto"/>
        <w:bottom w:val="none" w:sz="0" w:space="0" w:color="auto"/>
        <w:right w:val="none" w:sz="0" w:space="0" w:color="auto"/>
      </w:divBdr>
    </w:div>
    <w:div w:id="319771867">
      <w:bodyDiv w:val="1"/>
      <w:marLeft w:val="0"/>
      <w:marRight w:val="0"/>
      <w:marTop w:val="0"/>
      <w:marBottom w:val="0"/>
      <w:divBdr>
        <w:top w:val="none" w:sz="0" w:space="0" w:color="auto"/>
        <w:left w:val="none" w:sz="0" w:space="0" w:color="auto"/>
        <w:bottom w:val="none" w:sz="0" w:space="0" w:color="auto"/>
        <w:right w:val="none" w:sz="0" w:space="0" w:color="auto"/>
      </w:divBdr>
    </w:div>
    <w:div w:id="380783993">
      <w:bodyDiv w:val="1"/>
      <w:marLeft w:val="0"/>
      <w:marRight w:val="0"/>
      <w:marTop w:val="0"/>
      <w:marBottom w:val="0"/>
      <w:divBdr>
        <w:top w:val="none" w:sz="0" w:space="0" w:color="auto"/>
        <w:left w:val="none" w:sz="0" w:space="0" w:color="auto"/>
        <w:bottom w:val="none" w:sz="0" w:space="0" w:color="auto"/>
        <w:right w:val="none" w:sz="0" w:space="0" w:color="auto"/>
      </w:divBdr>
    </w:div>
    <w:div w:id="413206464">
      <w:bodyDiv w:val="1"/>
      <w:marLeft w:val="0"/>
      <w:marRight w:val="0"/>
      <w:marTop w:val="0"/>
      <w:marBottom w:val="0"/>
      <w:divBdr>
        <w:top w:val="none" w:sz="0" w:space="0" w:color="auto"/>
        <w:left w:val="none" w:sz="0" w:space="0" w:color="auto"/>
        <w:bottom w:val="none" w:sz="0" w:space="0" w:color="auto"/>
        <w:right w:val="none" w:sz="0" w:space="0" w:color="auto"/>
      </w:divBdr>
    </w:div>
    <w:div w:id="424770279">
      <w:bodyDiv w:val="1"/>
      <w:marLeft w:val="0"/>
      <w:marRight w:val="0"/>
      <w:marTop w:val="0"/>
      <w:marBottom w:val="0"/>
      <w:divBdr>
        <w:top w:val="none" w:sz="0" w:space="0" w:color="auto"/>
        <w:left w:val="none" w:sz="0" w:space="0" w:color="auto"/>
        <w:bottom w:val="none" w:sz="0" w:space="0" w:color="auto"/>
        <w:right w:val="none" w:sz="0" w:space="0" w:color="auto"/>
      </w:divBdr>
    </w:div>
    <w:div w:id="487480132">
      <w:bodyDiv w:val="1"/>
      <w:marLeft w:val="0"/>
      <w:marRight w:val="0"/>
      <w:marTop w:val="0"/>
      <w:marBottom w:val="0"/>
      <w:divBdr>
        <w:top w:val="none" w:sz="0" w:space="0" w:color="auto"/>
        <w:left w:val="none" w:sz="0" w:space="0" w:color="auto"/>
        <w:bottom w:val="none" w:sz="0" w:space="0" w:color="auto"/>
        <w:right w:val="none" w:sz="0" w:space="0" w:color="auto"/>
      </w:divBdr>
    </w:div>
    <w:div w:id="488520288">
      <w:bodyDiv w:val="1"/>
      <w:marLeft w:val="0"/>
      <w:marRight w:val="0"/>
      <w:marTop w:val="0"/>
      <w:marBottom w:val="0"/>
      <w:divBdr>
        <w:top w:val="none" w:sz="0" w:space="0" w:color="auto"/>
        <w:left w:val="none" w:sz="0" w:space="0" w:color="auto"/>
        <w:bottom w:val="none" w:sz="0" w:space="0" w:color="auto"/>
        <w:right w:val="none" w:sz="0" w:space="0" w:color="auto"/>
      </w:divBdr>
    </w:div>
    <w:div w:id="491994675">
      <w:bodyDiv w:val="1"/>
      <w:marLeft w:val="0"/>
      <w:marRight w:val="0"/>
      <w:marTop w:val="0"/>
      <w:marBottom w:val="0"/>
      <w:divBdr>
        <w:top w:val="none" w:sz="0" w:space="0" w:color="auto"/>
        <w:left w:val="none" w:sz="0" w:space="0" w:color="auto"/>
        <w:bottom w:val="none" w:sz="0" w:space="0" w:color="auto"/>
        <w:right w:val="none" w:sz="0" w:space="0" w:color="auto"/>
      </w:divBdr>
    </w:div>
    <w:div w:id="507329100">
      <w:bodyDiv w:val="1"/>
      <w:marLeft w:val="0"/>
      <w:marRight w:val="0"/>
      <w:marTop w:val="0"/>
      <w:marBottom w:val="0"/>
      <w:divBdr>
        <w:top w:val="none" w:sz="0" w:space="0" w:color="auto"/>
        <w:left w:val="none" w:sz="0" w:space="0" w:color="auto"/>
        <w:bottom w:val="none" w:sz="0" w:space="0" w:color="auto"/>
        <w:right w:val="none" w:sz="0" w:space="0" w:color="auto"/>
      </w:divBdr>
    </w:div>
    <w:div w:id="557860940">
      <w:bodyDiv w:val="1"/>
      <w:marLeft w:val="0"/>
      <w:marRight w:val="0"/>
      <w:marTop w:val="0"/>
      <w:marBottom w:val="0"/>
      <w:divBdr>
        <w:top w:val="none" w:sz="0" w:space="0" w:color="auto"/>
        <w:left w:val="none" w:sz="0" w:space="0" w:color="auto"/>
        <w:bottom w:val="none" w:sz="0" w:space="0" w:color="auto"/>
        <w:right w:val="none" w:sz="0" w:space="0" w:color="auto"/>
      </w:divBdr>
    </w:div>
    <w:div w:id="559710139">
      <w:bodyDiv w:val="1"/>
      <w:marLeft w:val="0"/>
      <w:marRight w:val="0"/>
      <w:marTop w:val="0"/>
      <w:marBottom w:val="0"/>
      <w:divBdr>
        <w:top w:val="none" w:sz="0" w:space="0" w:color="auto"/>
        <w:left w:val="none" w:sz="0" w:space="0" w:color="auto"/>
        <w:bottom w:val="none" w:sz="0" w:space="0" w:color="auto"/>
        <w:right w:val="none" w:sz="0" w:space="0" w:color="auto"/>
      </w:divBdr>
    </w:div>
    <w:div w:id="624508916">
      <w:bodyDiv w:val="1"/>
      <w:marLeft w:val="0"/>
      <w:marRight w:val="0"/>
      <w:marTop w:val="0"/>
      <w:marBottom w:val="0"/>
      <w:divBdr>
        <w:top w:val="none" w:sz="0" w:space="0" w:color="auto"/>
        <w:left w:val="none" w:sz="0" w:space="0" w:color="auto"/>
        <w:bottom w:val="none" w:sz="0" w:space="0" w:color="auto"/>
        <w:right w:val="none" w:sz="0" w:space="0" w:color="auto"/>
      </w:divBdr>
    </w:div>
    <w:div w:id="625889883">
      <w:bodyDiv w:val="1"/>
      <w:marLeft w:val="0"/>
      <w:marRight w:val="0"/>
      <w:marTop w:val="0"/>
      <w:marBottom w:val="0"/>
      <w:divBdr>
        <w:top w:val="none" w:sz="0" w:space="0" w:color="auto"/>
        <w:left w:val="none" w:sz="0" w:space="0" w:color="auto"/>
        <w:bottom w:val="none" w:sz="0" w:space="0" w:color="auto"/>
        <w:right w:val="none" w:sz="0" w:space="0" w:color="auto"/>
      </w:divBdr>
    </w:div>
    <w:div w:id="737826237">
      <w:bodyDiv w:val="1"/>
      <w:marLeft w:val="0"/>
      <w:marRight w:val="0"/>
      <w:marTop w:val="0"/>
      <w:marBottom w:val="0"/>
      <w:divBdr>
        <w:top w:val="none" w:sz="0" w:space="0" w:color="auto"/>
        <w:left w:val="none" w:sz="0" w:space="0" w:color="auto"/>
        <w:bottom w:val="none" w:sz="0" w:space="0" w:color="auto"/>
        <w:right w:val="none" w:sz="0" w:space="0" w:color="auto"/>
      </w:divBdr>
    </w:div>
    <w:div w:id="740324400">
      <w:bodyDiv w:val="1"/>
      <w:marLeft w:val="0"/>
      <w:marRight w:val="0"/>
      <w:marTop w:val="0"/>
      <w:marBottom w:val="0"/>
      <w:divBdr>
        <w:top w:val="none" w:sz="0" w:space="0" w:color="auto"/>
        <w:left w:val="none" w:sz="0" w:space="0" w:color="auto"/>
        <w:bottom w:val="none" w:sz="0" w:space="0" w:color="auto"/>
        <w:right w:val="none" w:sz="0" w:space="0" w:color="auto"/>
      </w:divBdr>
    </w:div>
    <w:div w:id="791168507">
      <w:bodyDiv w:val="1"/>
      <w:marLeft w:val="0"/>
      <w:marRight w:val="0"/>
      <w:marTop w:val="0"/>
      <w:marBottom w:val="0"/>
      <w:divBdr>
        <w:top w:val="none" w:sz="0" w:space="0" w:color="auto"/>
        <w:left w:val="none" w:sz="0" w:space="0" w:color="auto"/>
        <w:bottom w:val="none" w:sz="0" w:space="0" w:color="auto"/>
        <w:right w:val="none" w:sz="0" w:space="0" w:color="auto"/>
      </w:divBdr>
    </w:div>
    <w:div w:id="791826335">
      <w:bodyDiv w:val="1"/>
      <w:marLeft w:val="0"/>
      <w:marRight w:val="0"/>
      <w:marTop w:val="0"/>
      <w:marBottom w:val="0"/>
      <w:divBdr>
        <w:top w:val="none" w:sz="0" w:space="0" w:color="auto"/>
        <w:left w:val="none" w:sz="0" w:space="0" w:color="auto"/>
        <w:bottom w:val="none" w:sz="0" w:space="0" w:color="auto"/>
        <w:right w:val="none" w:sz="0" w:space="0" w:color="auto"/>
      </w:divBdr>
    </w:div>
    <w:div w:id="802697038">
      <w:bodyDiv w:val="1"/>
      <w:marLeft w:val="0"/>
      <w:marRight w:val="0"/>
      <w:marTop w:val="0"/>
      <w:marBottom w:val="0"/>
      <w:divBdr>
        <w:top w:val="none" w:sz="0" w:space="0" w:color="auto"/>
        <w:left w:val="none" w:sz="0" w:space="0" w:color="auto"/>
        <w:bottom w:val="none" w:sz="0" w:space="0" w:color="auto"/>
        <w:right w:val="none" w:sz="0" w:space="0" w:color="auto"/>
      </w:divBdr>
    </w:div>
    <w:div w:id="811100265">
      <w:bodyDiv w:val="1"/>
      <w:marLeft w:val="0"/>
      <w:marRight w:val="0"/>
      <w:marTop w:val="0"/>
      <w:marBottom w:val="0"/>
      <w:divBdr>
        <w:top w:val="none" w:sz="0" w:space="0" w:color="auto"/>
        <w:left w:val="none" w:sz="0" w:space="0" w:color="auto"/>
        <w:bottom w:val="none" w:sz="0" w:space="0" w:color="auto"/>
        <w:right w:val="none" w:sz="0" w:space="0" w:color="auto"/>
      </w:divBdr>
    </w:div>
    <w:div w:id="822623175">
      <w:bodyDiv w:val="1"/>
      <w:marLeft w:val="0"/>
      <w:marRight w:val="0"/>
      <w:marTop w:val="0"/>
      <w:marBottom w:val="0"/>
      <w:divBdr>
        <w:top w:val="none" w:sz="0" w:space="0" w:color="auto"/>
        <w:left w:val="none" w:sz="0" w:space="0" w:color="auto"/>
        <w:bottom w:val="none" w:sz="0" w:space="0" w:color="auto"/>
        <w:right w:val="none" w:sz="0" w:space="0" w:color="auto"/>
      </w:divBdr>
    </w:div>
    <w:div w:id="856499991">
      <w:bodyDiv w:val="1"/>
      <w:marLeft w:val="0"/>
      <w:marRight w:val="0"/>
      <w:marTop w:val="0"/>
      <w:marBottom w:val="0"/>
      <w:divBdr>
        <w:top w:val="none" w:sz="0" w:space="0" w:color="auto"/>
        <w:left w:val="none" w:sz="0" w:space="0" w:color="auto"/>
        <w:bottom w:val="none" w:sz="0" w:space="0" w:color="auto"/>
        <w:right w:val="none" w:sz="0" w:space="0" w:color="auto"/>
      </w:divBdr>
    </w:div>
    <w:div w:id="874663103">
      <w:bodyDiv w:val="1"/>
      <w:marLeft w:val="0"/>
      <w:marRight w:val="0"/>
      <w:marTop w:val="0"/>
      <w:marBottom w:val="0"/>
      <w:divBdr>
        <w:top w:val="none" w:sz="0" w:space="0" w:color="auto"/>
        <w:left w:val="none" w:sz="0" w:space="0" w:color="auto"/>
        <w:bottom w:val="none" w:sz="0" w:space="0" w:color="auto"/>
        <w:right w:val="none" w:sz="0" w:space="0" w:color="auto"/>
      </w:divBdr>
    </w:div>
    <w:div w:id="885264822">
      <w:bodyDiv w:val="1"/>
      <w:marLeft w:val="0"/>
      <w:marRight w:val="0"/>
      <w:marTop w:val="0"/>
      <w:marBottom w:val="0"/>
      <w:divBdr>
        <w:top w:val="none" w:sz="0" w:space="0" w:color="auto"/>
        <w:left w:val="none" w:sz="0" w:space="0" w:color="auto"/>
        <w:bottom w:val="none" w:sz="0" w:space="0" w:color="auto"/>
        <w:right w:val="none" w:sz="0" w:space="0" w:color="auto"/>
      </w:divBdr>
    </w:div>
    <w:div w:id="890380145">
      <w:bodyDiv w:val="1"/>
      <w:marLeft w:val="0"/>
      <w:marRight w:val="0"/>
      <w:marTop w:val="0"/>
      <w:marBottom w:val="0"/>
      <w:divBdr>
        <w:top w:val="none" w:sz="0" w:space="0" w:color="auto"/>
        <w:left w:val="none" w:sz="0" w:space="0" w:color="auto"/>
        <w:bottom w:val="none" w:sz="0" w:space="0" w:color="auto"/>
        <w:right w:val="none" w:sz="0" w:space="0" w:color="auto"/>
      </w:divBdr>
    </w:div>
    <w:div w:id="901330202">
      <w:bodyDiv w:val="1"/>
      <w:marLeft w:val="0"/>
      <w:marRight w:val="0"/>
      <w:marTop w:val="0"/>
      <w:marBottom w:val="0"/>
      <w:divBdr>
        <w:top w:val="none" w:sz="0" w:space="0" w:color="auto"/>
        <w:left w:val="none" w:sz="0" w:space="0" w:color="auto"/>
        <w:bottom w:val="none" w:sz="0" w:space="0" w:color="auto"/>
        <w:right w:val="none" w:sz="0" w:space="0" w:color="auto"/>
      </w:divBdr>
    </w:div>
    <w:div w:id="978461253">
      <w:bodyDiv w:val="1"/>
      <w:marLeft w:val="0"/>
      <w:marRight w:val="0"/>
      <w:marTop w:val="0"/>
      <w:marBottom w:val="0"/>
      <w:divBdr>
        <w:top w:val="none" w:sz="0" w:space="0" w:color="auto"/>
        <w:left w:val="none" w:sz="0" w:space="0" w:color="auto"/>
        <w:bottom w:val="none" w:sz="0" w:space="0" w:color="auto"/>
        <w:right w:val="none" w:sz="0" w:space="0" w:color="auto"/>
      </w:divBdr>
    </w:div>
    <w:div w:id="1008142495">
      <w:bodyDiv w:val="1"/>
      <w:marLeft w:val="0"/>
      <w:marRight w:val="0"/>
      <w:marTop w:val="0"/>
      <w:marBottom w:val="0"/>
      <w:divBdr>
        <w:top w:val="none" w:sz="0" w:space="0" w:color="auto"/>
        <w:left w:val="none" w:sz="0" w:space="0" w:color="auto"/>
        <w:bottom w:val="none" w:sz="0" w:space="0" w:color="auto"/>
        <w:right w:val="none" w:sz="0" w:space="0" w:color="auto"/>
      </w:divBdr>
    </w:div>
    <w:div w:id="1009915923">
      <w:bodyDiv w:val="1"/>
      <w:marLeft w:val="0"/>
      <w:marRight w:val="0"/>
      <w:marTop w:val="0"/>
      <w:marBottom w:val="0"/>
      <w:divBdr>
        <w:top w:val="none" w:sz="0" w:space="0" w:color="auto"/>
        <w:left w:val="none" w:sz="0" w:space="0" w:color="auto"/>
        <w:bottom w:val="none" w:sz="0" w:space="0" w:color="auto"/>
        <w:right w:val="none" w:sz="0" w:space="0" w:color="auto"/>
      </w:divBdr>
    </w:div>
    <w:div w:id="1025254443">
      <w:bodyDiv w:val="1"/>
      <w:marLeft w:val="0"/>
      <w:marRight w:val="0"/>
      <w:marTop w:val="0"/>
      <w:marBottom w:val="0"/>
      <w:divBdr>
        <w:top w:val="none" w:sz="0" w:space="0" w:color="auto"/>
        <w:left w:val="none" w:sz="0" w:space="0" w:color="auto"/>
        <w:bottom w:val="none" w:sz="0" w:space="0" w:color="auto"/>
        <w:right w:val="none" w:sz="0" w:space="0" w:color="auto"/>
      </w:divBdr>
    </w:div>
    <w:div w:id="1070956495">
      <w:bodyDiv w:val="1"/>
      <w:marLeft w:val="0"/>
      <w:marRight w:val="0"/>
      <w:marTop w:val="0"/>
      <w:marBottom w:val="0"/>
      <w:divBdr>
        <w:top w:val="none" w:sz="0" w:space="0" w:color="auto"/>
        <w:left w:val="none" w:sz="0" w:space="0" w:color="auto"/>
        <w:bottom w:val="none" w:sz="0" w:space="0" w:color="auto"/>
        <w:right w:val="none" w:sz="0" w:space="0" w:color="auto"/>
      </w:divBdr>
    </w:div>
    <w:div w:id="1087463901">
      <w:bodyDiv w:val="1"/>
      <w:marLeft w:val="0"/>
      <w:marRight w:val="0"/>
      <w:marTop w:val="0"/>
      <w:marBottom w:val="0"/>
      <w:divBdr>
        <w:top w:val="none" w:sz="0" w:space="0" w:color="auto"/>
        <w:left w:val="none" w:sz="0" w:space="0" w:color="auto"/>
        <w:bottom w:val="none" w:sz="0" w:space="0" w:color="auto"/>
        <w:right w:val="none" w:sz="0" w:space="0" w:color="auto"/>
      </w:divBdr>
    </w:div>
    <w:div w:id="1117216347">
      <w:bodyDiv w:val="1"/>
      <w:marLeft w:val="0"/>
      <w:marRight w:val="0"/>
      <w:marTop w:val="0"/>
      <w:marBottom w:val="0"/>
      <w:divBdr>
        <w:top w:val="none" w:sz="0" w:space="0" w:color="auto"/>
        <w:left w:val="none" w:sz="0" w:space="0" w:color="auto"/>
        <w:bottom w:val="none" w:sz="0" w:space="0" w:color="auto"/>
        <w:right w:val="none" w:sz="0" w:space="0" w:color="auto"/>
      </w:divBdr>
    </w:div>
    <w:div w:id="1118569033">
      <w:bodyDiv w:val="1"/>
      <w:marLeft w:val="0"/>
      <w:marRight w:val="0"/>
      <w:marTop w:val="0"/>
      <w:marBottom w:val="0"/>
      <w:divBdr>
        <w:top w:val="none" w:sz="0" w:space="0" w:color="auto"/>
        <w:left w:val="none" w:sz="0" w:space="0" w:color="auto"/>
        <w:bottom w:val="none" w:sz="0" w:space="0" w:color="auto"/>
        <w:right w:val="none" w:sz="0" w:space="0" w:color="auto"/>
      </w:divBdr>
    </w:div>
    <w:div w:id="1125539460">
      <w:bodyDiv w:val="1"/>
      <w:marLeft w:val="0"/>
      <w:marRight w:val="0"/>
      <w:marTop w:val="0"/>
      <w:marBottom w:val="0"/>
      <w:divBdr>
        <w:top w:val="none" w:sz="0" w:space="0" w:color="auto"/>
        <w:left w:val="none" w:sz="0" w:space="0" w:color="auto"/>
        <w:bottom w:val="none" w:sz="0" w:space="0" w:color="auto"/>
        <w:right w:val="none" w:sz="0" w:space="0" w:color="auto"/>
      </w:divBdr>
    </w:div>
    <w:div w:id="1151361783">
      <w:bodyDiv w:val="1"/>
      <w:marLeft w:val="0"/>
      <w:marRight w:val="0"/>
      <w:marTop w:val="0"/>
      <w:marBottom w:val="0"/>
      <w:divBdr>
        <w:top w:val="none" w:sz="0" w:space="0" w:color="auto"/>
        <w:left w:val="none" w:sz="0" w:space="0" w:color="auto"/>
        <w:bottom w:val="none" w:sz="0" w:space="0" w:color="auto"/>
        <w:right w:val="none" w:sz="0" w:space="0" w:color="auto"/>
      </w:divBdr>
    </w:div>
    <w:div w:id="1163739736">
      <w:bodyDiv w:val="1"/>
      <w:marLeft w:val="0"/>
      <w:marRight w:val="0"/>
      <w:marTop w:val="0"/>
      <w:marBottom w:val="0"/>
      <w:divBdr>
        <w:top w:val="none" w:sz="0" w:space="0" w:color="auto"/>
        <w:left w:val="none" w:sz="0" w:space="0" w:color="auto"/>
        <w:bottom w:val="none" w:sz="0" w:space="0" w:color="auto"/>
        <w:right w:val="none" w:sz="0" w:space="0" w:color="auto"/>
      </w:divBdr>
    </w:div>
    <w:div w:id="1167012458">
      <w:bodyDiv w:val="1"/>
      <w:marLeft w:val="0"/>
      <w:marRight w:val="0"/>
      <w:marTop w:val="0"/>
      <w:marBottom w:val="0"/>
      <w:divBdr>
        <w:top w:val="none" w:sz="0" w:space="0" w:color="auto"/>
        <w:left w:val="none" w:sz="0" w:space="0" w:color="auto"/>
        <w:bottom w:val="none" w:sz="0" w:space="0" w:color="auto"/>
        <w:right w:val="none" w:sz="0" w:space="0" w:color="auto"/>
      </w:divBdr>
    </w:div>
    <w:div w:id="1197960402">
      <w:bodyDiv w:val="1"/>
      <w:marLeft w:val="0"/>
      <w:marRight w:val="0"/>
      <w:marTop w:val="0"/>
      <w:marBottom w:val="0"/>
      <w:divBdr>
        <w:top w:val="none" w:sz="0" w:space="0" w:color="auto"/>
        <w:left w:val="none" w:sz="0" w:space="0" w:color="auto"/>
        <w:bottom w:val="none" w:sz="0" w:space="0" w:color="auto"/>
        <w:right w:val="none" w:sz="0" w:space="0" w:color="auto"/>
      </w:divBdr>
    </w:div>
    <w:div w:id="1263952486">
      <w:bodyDiv w:val="1"/>
      <w:marLeft w:val="0"/>
      <w:marRight w:val="0"/>
      <w:marTop w:val="0"/>
      <w:marBottom w:val="0"/>
      <w:divBdr>
        <w:top w:val="none" w:sz="0" w:space="0" w:color="auto"/>
        <w:left w:val="none" w:sz="0" w:space="0" w:color="auto"/>
        <w:bottom w:val="none" w:sz="0" w:space="0" w:color="auto"/>
        <w:right w:val="none" w:sz="0" w:space="0" w:color="auto"/>
      </w:divBdr>
    </w:div>
    <w:div w:id="1296984437">
      <w:bodyDiv w:val="1"/>
      <w:marLeft w:val="0"/>
      <w:marRight w:val="0"/>
      <w:marTop w:val="0"/>
      <w:marBottom w:val="0"/>
      <w:divBdr>
        <w:top w:val="none" w:sz="0" w:space="0" w:color="auto"/>
        <w:left w:val="none" w:sz="0" w:space="0" w:color="auto"/>
        <w:bottom w:val="none" w:sz="0" w:space="0" w:color="auto"/>
        <w:right w:val="none" w:sz="0" w:space="0" w:color="auto"/>
      </w:divBdr>
    </w:div>
    <w:div w:id="1310983816">
      <w:bodyDiv w:val="1"/>
      <w:marLeft w:val="0"/>
      <w:marRight w:val="0"/>
      <w:marTop w:val="0"/>
      <w:marBottom w:val="0"/>
      <w:divBdr>
        <w:top w:val="none" w:sz="0" w:space="0" w:color="auto"/>
        <w:left w:val="none" w:sz="0" w:space="0" w:color="auto"/>
        <w:bottom w:val="none" w:sz="0" w:space="0" w:color="auto"/>
        <w:right w:val="none" w:sz="0" w:space="0" w:color="auto"/>
      </w:divBdr>
    </w:div>
    <w:div w:id="1345208426">
      <w:bodyDiv w:val="1"/>
      <w:marLeft w:val="0"/>
      <w:marRight w:val="0"/>
      <w:marTop w:val="0"/>
      <w:marBottom w:val="0"/>
      <w:divBdr>
        <w:top w:val="none" w:sz="0" w:space="0" w:color="auto"/>
        <w:left w:val="none" w:sz="0" w:space="0" w:color="auto"/>
        <w:bottom w:val="none" w:sz="0" w:space="0" w:color="auto"/>
        <w:right w:val="none" w:sz="0" w:space="0" w:color="auto"/>
      </w:divBdr>
    </w:div>
    <w:div w:id="1363238691">
      <w:bodyDiv w:val="1"/>
      <w:marLeft w:val="0"/>
      <w:marRight w:val="0"/>
      <w:marTop w:val="0"/>
      <w:marBottom w:val="0"/>
      <w:divBdr>
        <w:top w:val="none" w:sz="0" w:space="0" w:color="auto"/>
        <w:left w:val="none" w:sz="0" w:space="0" w:color="auto"/>
        <w:bottom w:val="none" w:sz="0" w:space="0" w:color="auto"/>
        <w:right w:val="none" w:sz="0" w:space="0" w:color="auto"/>
      </w:divBdr>
    </w:div>
    <w:div w:id="1365180807">
      <w:bodyDiv w:val="1"/>
      <w:marLeft w:val="0"/>
      <w:marRight w:val="0"/>
      <w:marTop w:val="0"/>
      <w:marBottom w:val="0"/>
      <w:divBdr>
        <w:top w:val="none" w:sz="0" w:space="0" w:color="auto"/>
        <w:left w:val="none" w:sz="0" w:space="0" w:color="auto"/>
        <w:bottom w:val="none" w:sz="0" w:space="0" w:color="auto"/>
        <w:right w:val="none" w:sz="0" w:space="0" w:color="auto"/>
      </w:divBdr>
    </w:div>
    <w:div w:id="1391878750">
      <w:bodyDiv w:val="1"/>
      <w:marLeft w:val="0"/>
      <w:marRight w:val="0"/>
      <w:marTop w:val="0"/>
      <w:marBottom w:val="0"/>
      <w:divBdr>
        <w:top w:val="none" w:sz="0" w:space="0" w:color="auto"/>
        <w:left w:val="none" w:sz="0" w:space="0" w:color="auto"/>
        <w:bottom w:val="none" w:sz="0" w:space="0" w:color="auto"/>
        <w:right w:val="none" w:sz="0" w:space="0" w:color="auto"/>
      </w:divBdr>
    </w:div>
    <w:div w:id="1414547181">
      <w:bodyDiv w:val="1"/>
      <w:marLeft w:val="0"/>
      <w:marRight w:val="0"/>
      <w:marTop w:val="0"/>
      <w:marBottom w:val="0"/>
      <w:divBdr>
        <w:top w:val="none" w:sz="0" w:space="0" w:color="auto"/>
        <w:left w:val="none" w:sz="0" w:space="0" w:color="auto"/>
        <w:bottom w:val="none" w:sz="0" w:space="0" w:color="auto"/>
        <w:right w:val="none" w:sz="0" w:space="0" w:color="auto"/>
      </w:divBdr>
    </w:div>
    <w:div w:id="1426151702">
      <w:bodyDiv w:val="1"/>
      <w:marLeft w:val="0"/>
      <w:marRight w:val="0"/>
      <w:marTop w:val="0"/>
      <w:marBottom w:val="0"/>
      <w:divBdr>
        <w:top w:val="none" w:sz="0" w:space="0" w:color="auto"/>
        <w:left w:val="none" w:sz="0" w:space="0" w:color="auto"/>
        <w:bottom w:val="none" w:sz="0" w:space="0" w:color="auto"/>
        <w:right w:val="none" w:sz="0" w:space="0" w:color="auto"/>
      </w:divBdr>
    </w:div>
    <w:div w:id="1487625192">
      <w:bodyDiv w:val="1"/>
      <w:marLeft w:val="0"/>
      <w:marRight w:val="0"/>
      <w:marTop w:val="0"/>
      <w:marBottom w:val="0"/>
      <w:divBdr>
        <w:top w:val="none" w:sz="0" w:space="0" w:color="auto"/>
        <w:left w:val="none" w:sz="0" w:space="0" w:color="auto"/>
        <w:bottom w:val="none" w:sz="0" w:space="0" w:color="auto"/>
        <w:right w:val="none" w:sz="0" w:space="0" w:color="auto"/>
      </w:divBdr>
    </w:div>
    <w:div w:id="1527906643">
      <w:bodyDiv w:val="1"/>
      <w:marLeft w:val="0"/>
      <w:marRight w:val="0"/>
      <w:marTop w:val="0"/>
      <w:marBottom w:val="0"/>
      <w:divBdr>
        <w:top w:val="none" w:sz="0" w:space="0" w:color="auto"/>
        <w:left w:val="none" w:sz="0" w:space="0" w:color="auto"/>
        <w:bottom w:val="none" w:sz="0" w:space="0" w:color="auto"/>
        <w:right w:val="none" w:sz="0" w:space="0" w:color="auto"/>
      </w:divBdr>
    </w:div>
    <w:div w:id="1567456153">
      <w:bodyDiv w:val="1"/>
      <w:marLeft w:val="0"/>
      <w:marRight w:val="0"/>
      <w:marTop w:val="0"/>
      <w:marBottom w:val="0"/>
      <w:divBdr>
        <w:top w:val="none" w:sz="0" w:space="0" w:color="auto"/>
        <w:left w:val="none" w:sz="0" w:space="0" w:color="auto"/>
        <w:bottom w:val="none" w:sz="0" w:space="0" w:color="auto"/>
        <w:right w:val="none" w:sz="0" w:space="0" w:color="auto"/>
      </w:divBdr>
    </w:div>
    <w:div w:id="1604873392">
      <w:bodyDiv w:val="1"/>
      <w:marLeft w:val="0"/>
      <w:marRight w:val="0"/>
      <w:marTop w:val="0"/>
      <w:marBottom w:val="0"/>
      <w:divBdr>
        <w:top w:val="none" w:sz="0" w:space="0" w:color="auto"/>
        <w:left w:val="none" w:sz="0" w:space="0" w:color="auto"/>
        <w:bottom w:val="none" w:sz="0" w:space="0" w:color="auto"/>
        <w:right w:val="none" w:sz="0" w:space="0" w:color="auto"/>
      </w:divBdr>
    </w:div>
    <w:div w:id="1607155641">
      <w:bodyDiv w:val="1"/>
      <w:marLeft w:val="0"/>
      <w:marRight w:val="0"/>
      <w:marTop w:val="0"/>
      <w:marBottom w:val="0"/>
      <w:divBdr>
        <w:top w:val="none" w:sz="0" w:space="0" w:color="auto"/>
        <w:left w:val="none" w:sz="0" w:space="0" w:color="auto"/>
        <w:bottom w:val="none" w:sz="0" w:space="0" w:color="auto"/>
        <w:right w:val="none" w:sz="0" w:space="0" w:color="auto"/>
      </w:divBdr>
    </w:div>
    <w:div w:id="1640257743">
      <w:bodyDiv w:val="1"/>
      <w:marLeft w:val="0"/>
      <w:marRight w:val="0"/>
      <w:marTop w:val="0"/>
      <w:marBottom w:val="0"/>
      <w:divBdr>
        <w:top w:val="none" w:sz="0" w:space="0" w:color="auto"/>
        <w:left w:val="none" w:sz="0" w:space="0" w:color="auto"/>
        <w:bottom w:val="none" w:sz="0" w:space="0" w:color="auto"/>
        <w:right w:val="none" w:sz="0" w:space="0" w:color="auto"/>
      </w:divBdr>
    </w:div>
    <w:div w:id="1685283158">
      <w:bodyDiv w:val="1"/>
      <w:marLeft w:val="0"/>
      <w:marRight w:val="0"/>
      <w:marTop w:val="0"/>
      <w:marBottom w:val="0"/>
      <w:divBdr>
        <w:top w:val="none" w:sz="0" w:space="0" w:color="auto"/>
        <w:left w:val="none" w:sz="0" w:space="0" w:color="auto"/>
        <w:bottom w:val="none" w:sz="0" w:space="0" w:color="auto"/>
        <w:right w:val="none" w:sz="0" w:space="0" w:color="auto"/>
      </w:divBdr>
    </w:div>
    <w:div w:id="1691907368">
      <w:bodyDiv w:val="1"/>
      <w:marLeft w:val="0"/>
      <w:marRight w:val="0"/>
      <w:marTop w:val="0"/>
      <w:marBottom w:val="0"/>
      <w:divBdr>
        <w:top w:val="none" w:sz="0" w:space="0" w:color="auto"/>
        <w:left w:val="none" w:sz="0" w:space="0" w:color="auto"/>
        <w:bottom w:val="none" w:sz="0" w:space="0" w:color="auto"/>
        <w:right w:val="none" w:sz="0" w:space="0" w:color="auto"/>
      </w:divBdr>
    </w:div>
    <w:div w:id="1718357360">
      <w:bodyDiv w:val="1"/>
      <w:marLeft w:val="0"/>
      <w:marRight w:val="0"/>
      <w:marTop w:val="0"/>
      <w:marBottom w:val="0"/>
      <w:divBdr>
        <w:top w:val="none" w:sz="0" w:space="0" w:color="auto"/>
        <w:left w:val="none" w:sz="0" w:space="0" w:color="auto"/>
        <w:bottom w:val="none" w:sz="0" w:space="0" w:color="auto"/>
        <w:right w:val="none" w:sz="0" w:space="0" w:color="auto"/>
      </w:divBdr>
    </w:div>
    <w:div w:id="1731489910">
      <w:bodyDiv w:val="1"/>
      <w:marLeft w:val="0"/>
      <w:marRight w:val="0"/>
      <w:marTop w:val="0"/>
      <w:marBottom w:val="0"/>
      <w:divBdr>
        <w:top w:val="none" w:sz="0" w:space="0" w:color="auto"/>
        <w:left w:val="none" w:sz="0" w:space="0" w:color="auto"/>
        <w:bottom w:val="none" w:sz="0" w:space="0" w:color="auto"/>
        <w:right w:val="none" w:sz="0" w:space="0" w:color="auto"/>
      </w:divBdr>
    </w:div>
    <w:div w:id="1861774441">
      <w:bodyDiv w:val="1"/>
      <w:marLeft w:val="0"/>
      <w:marRight w:val="0"/>
      <w:marTop w:val="0"/>
      <w:marBottom w:val="0"/>
      <w:divBdr>
        <w:top w:val="none" w:sz="0" w:space="0" w:color="auto"/>
        <w:left w:val="none" w:sz="0" w:space="0" w:color="auto"/>
        <w:bottom w:val="none" w:sz="0" w:space="0" w:color="auto"/>
        <w:right w:val="none" w:sz="0" w:space="0" w:color="auto"/>
      </w:divBdr>
    </w:div>
    <w:div w:id="1923448540">
      <w:bodyDiv w:val="1"/>
      <w:marLeft w:val="0"/>
      <w:marRight w:val="0"/>
      <w:marTop w:val="0"/>
      <w:marBottom w:val="0"/>
      <w:divBdr>
        <w:top w:val="none" w:sz="0" w:space="0" w:color="auto"/>
        <w:left w:val="none" w:sz="0" w:space="0" w:color="auto"/>
        <w:bottom w:val="none" w:sz="0" w:space="0" w:color="auto"/>
        <w:right w:val="none" w:sz="0" w:space="0" w:color="auto"/>
      </w:divBdr>
    </w:div>
    <w:div w:id="1931884246">
      <w:bodyDiv w:val="1"/>
      <w:marLeft w:val="0"/>
      <w:marRight w:val="0"/>
      <w:marTop w:val="0"/>
      <w:marBottom w:val="0"/>
      <w:divBdr>
        <w:top w:val="none" w:sz="0" w:space="0" w:color="auto"/>
        <w:left w:val="none" w:sz="0" w:space="0" w:color="auto"/>
        <w:bottom w:val="none" w:sz="0" w:space="0" w:color="auto"/>
        <w:right w:val="none" w:sz="0" w:space="0" w:color="auto"/>
      </w:divBdr>
    </w:div>
    <w:div w:id="1949509728">
      <w:bodyDiv w:val="1"/>
      <w:marLeft w:val="0"/>
      <w:marRight w:val="0"/>
      <w:marTop w:val="0"/>
      <w:marBottom w:val="0"/>
      <w:divBdr>
        <w:top w:val="none" w:sz="0" w:space="0" w:color="auto"/>
        <w:left w:val="none" w:sz="0" w:space="0" w:color="auto"/>
        <w:bottom w:val="none" w:sz="0" w:space="0" w:color="auto"/>
        <w:right w:val="none" w:sz="0" w:space="0" w:color="auto"/>
      </w:divBdr>
    </w:div>
    <w:div w:id="1954048012">
      <w:bodyDiv w:val="1"/>
      <w:marLeft w:val="0"/>
      <w:marRight w:val="0"/>
      <w:marTop w:val="0"/>
      <w:marBottom w:val="0"/>
      <w:divBdr>
        <w:top w:val="none" w:sz="0" w:space="0" w:color="auto"/>
        <w:left w:val="none" w:sz="0" w:space="0" w:color="auto"/>
        <w:bottom w:val="none" w:sz="0" w:space="0" w:color="auto"/>
        <w:right w:val="none" w:sz="0" w:space="0" w:color="auto"/>
      </w:divBdr>
    </w:div>
    <w:div w:id="1967930470">
      <w:bodyDiv w:val="1"/>
      <w:marLeft w:val="0"/>
      <w:marRight w:val="0"/>
      <w:marTop w:val="0"/>
      <w:marBottom w:val="0"/>
      <w:divBdr>
        <w:top w:val="none" w:sz="0" w:space="0" w:color="auto"/>
        <w:left w:val="none" w:sz="0" w:space="0" w:color="auto"/>
        <w:bottom w:val="none" w:sz="0" w:space="0" w:color="auto"/>
        <w:right w:val="none" w:sz="0" w:space="0" w:color="auto"/>
      </w:divBdr>
    </w:div>
    <w:div w:id="1975213424">
      <w:bodyDiv w:val="1"/>
      <w:marLeft w:val="0"/>
      <w:marRight w:val="0"/>
      <w:marTop w:val="0"/>
      <w:marBottom w:val="0"/>
      <w:divBdr>
        <w:top w:val="none" w:sz="0" w:space="0" w:color="auto"/>
        <w:left w:val="none" w:sz="0" w:space="0" w:color="auto"/>
        <w:bottom w:val="none" w:sz="0" w:space="0" w:color="auto"/>
        <w:right w:val="none" w:sz="0" w:space="0" w:color="auto"/>
      </w:divBdr>
    </w:div>
    <w:div w:id="2052068036">
      <w:bodyDiv w:val="1"/>
      <w:marLeft w:val="0"/>
      <w:marRight w:val="0"/>
      <w:marTop w:val="0"/>
      <w:marBottom w:val="0"/>
      <w:divBdr>
        <w:top w:val="none" w:sz="0" w:space="0" w:color="auto"/>
        <w:left w:val="none" w:sz="0" w:space="0" w:color="auto"/>
        <w:bottom w:val="none" w:sz="0" w:space="0" w:color="auto"/>
        <w:right w:val="none" w:sz="0" w:space="0" w:color="auto"/>
      </w:divBdr>
    </w:div>
    <w:div w:id="2053652838">
      <w:bodyDiv w:val="1"/>
      <w:marLeft w:val="0"/>
      <w:marRight w:val="0"/>
      <w:marTop w:val="0"/>
      <w:marBottom w:val="0"/>
      <w:divBdr>
        <w:top w:val="none" w:sz="0" w:space="0" w:color="auto"/>
        <w:left w:val="none" w:sz="0" w:space="0" w:color="auto"/>
        <w:bottom w:val="none" w:sz="0" w:space="0" w:color="auto"/>
        <w:right w:val="none" w:sz="0" w:space="0" w:color="auto"/>
      </w:divBdr>
    </w:div>
    <w:div w:id="2075858886">
      <w:bodyDiv w:val="1"/>
      <w:marLeft w:val="0"/>
      <w:marRight w:val="0"/>
      <w:marTop w:val="0"/>
      <w:marBottom w:val="0"/>
      <w:divBdr>
        <w:top w:val="none" w:sz="0" w:space="0" w:color="auto"/>
        <w:left w:val="none" w:sz="0" w:space="0" w:color="auto"/>
        <w:bottom w:val="none" w:sz="0" w:space="0" w:color="auto"/>
        <w:right w:val="none" w:sz="0" w:space="0" w:color="auto"/>
      </w:divBdr>
    </w:div>
    <w:div w:id="2076393222">
      <w:bodyDiv w:val="1"/>
      <w:marLeft w:val="0"/>
      <w:marRight w:val="0"/>
      <w:marTop w:val="0"/>
      <w:marBottom w:val="0"/>
      <w:divBdr>
        <w:top w:val="none" w:sz="0" w:space="0" w:color="auto"/>
        <w:left w:val="none" w:sz="0" w:space="0" w:color="auto"/>
        <w:bottom w:val="none" w:sz="0" w:space="0" w:color="auto"/>
        <w:right w:val="none" w:sz="0" w:space="0" w:color="auto"/>
      </w:divBdr>
    </w:div>
    <w:div w:id="2101753425">
      <w:bodyDiv w:val="1"/>
      <w:marLeft w:val="0"/>
      <w:marRight w:val="0"/>
      <w:marTop w:val="0"/>
      <w:marBottom w:val="0"/>
      <w:divBdr>
        <w:top w:val="none" w:sz="0" w:space="0" w:color="auto"/>
        <w:left w:val="none" w:sz="0" w:space="0" w:color="auto"/>
        <w:bottom w:val="none" w:sz="0" w:space="0" w:color="auto"/>
        <w:right w:val="none" w:sz="0" w:space="0" w:color="auto"/>
      </w:divBdr>
    </w:div>
    <w:div w:id="21441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municipiodeoaxaca.gob.mx/procesos-licitatorios/bienes-ser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8867-6C1A-4019-B0C5-F706E4967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31</Pages>
  <Words>13285</Words>
  <Characters>73068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Kaufmann Guzmán</dc:creator>
  <cp:keywords/>
  <dc:description/>
  <cp:lastModifiedBy>ADMINISTRACION01</cp:lastModifiedBy>
  <cp:revision>93</cp:revision>
  <cp:lastPrinted>2023-08-24T17:30:00Z</cp:lastPrinted>
  <dcterms:created xsi:type="dcterms:W3CDTF">2023-08-29T16:05:00Z</dcterms:created>
  <dcterms:modified xsi:type="dcterms:W3CDTF">2023-08-30T00:25:00Z</dcterms:modified>
</cp:coreProperties>
</file>